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F" w:rsidRPr="00B9730A" w:rsidRDefault="00B9730A" w:rsidP="00B9730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2C469F" w:rsidRPr="00B9730A">
        <w:rPr>
          <w:rFonts w:ascii="Times New Roman" w:hAnsi="Times New Roman" w:cs="Times New Roman"/>
          <w:sz w:val="32"/>
        </w:rPr>
        <w:t xml:space="preserve">редприниматели </w:t>
      </w:r>
      <w:r w:rsidR="002C469F" w:rsidRPr="00B9730A">
        <w:rPr>
          <w:rFonts w:ascii="Times New Roman" w:hAnsi="Times New Roman" w:cs="Times New Roman"/>
          <w:sz w:val="32"/>
        </w:rPr>
        <w:t>Ивановской области</w:t>
      </w:r>
      <w:r w:rsidR="002C469F" w:rsidRPr="00B9730A">
        <w:rPr>
          <w:rFonts w:ascii="Times New Roman" w:hAnsi="Times New Roman" w:cs="Times New Roman"/>
          <w:sz w:val="32"/>
        </w:rPr>
        <w:t xml:space="preserve"> смогут получить кредиты на льготных условиях</w:t>
      </w:r>
      <w:r w:rsidR="002C469F" w:rsidRPr="00B9730A">
        <w:rPr>
          <w:rFonts w:ascii="Times New Roman" w:hAnsi="Times New Roman" w:cs="Times New Roman"/>
          <w:sz w:val="32"/>
        </w:rPr>
        <w:t xml:space="preserve"> по ставкам от 1 % </w:t>
      </w:r>
      <w:r w:rsidRPr="00B9730A">
        <w:rPr>
          <w:rFonts w:ascii="Times New Roman" w:hAnsi="Times New Roman" w:cs="Times New Roman"/>
          <w:sz w:val="32"/>
        </w:rPr>
        <w:t>годовых</w:t>
      </w:r>
    </w:p>
    <w:p w:rsidR="002C469F" w:rsidRPr="00B9730A" w:rsidRDefault="002C469F" w:rsidP="00E24F4C">
      <w:pPr>
        <w:rPr>
          <w:rFonts w:ascii="Times New Roman" w:hAnsi="Times New Roman" w:cs="Times New Roman"/>
          <w:sz w:val="28"/>
          <w:szCs w:val="28"/>
        </w:rPr>
      </w:pP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>Ивановским фондом поддержки малого предпринимательства заключен агентский договор с МСП-банком.</w:t>
      </w: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 xml:space="preserve">С </w:t>
      </w:r>
      <w:r w:rsidR="00B9730A">
        <w:rPr>
          <w:rFonts w:ascii="Times New Roman" w:hAnsi="Times New Roman" w:cs="Times New Roman"/>
          <w:sz w:val="28"/>
          <w:szCs w:val="28"/>
        </w:rPr>
        <w:t>2019</w:t>
      </w:r>
      <w:r w:rsidRPr="00B9730A">
        <w:rPr>
          <w:rFonts w:ascii="Times New Roman" w:hAnsi="Times New Roman" w:cs="Times New Roman"/>
          <w:sz w:val="28"/>
          <w:szCs w:val="28"/>
        </w:rPr>
        <w:t xml:space="preserve"> года предприниматели региона смогут получить кредиты на льготных условиях</w:t>
      </w: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 xml:space="preserve">Центр «Мой бизнес» стал агентом Акционерного общества «Российский банк поддержки малого и среднего предпринимательства» (МСП Банк). Благодаря этому теперь у предприятий малого и среднего бизнеса Ивановской области будет возможность получить кредиты федерального банка в размере до 1 </w:t>
      </w:r>
      <w:proofErr w:type="gramStart"/>
      <w:r w:rsidRPr="00B9730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9730A">
        <w:rPr>
          <w:rFonts w:ascii="Times New Roman" w:hAnsi="Times New Roman" w:cs="Times New Roman"/>
          <w:sz w:val="28"/>
          <w:szCs w:val="28"/>
        </w:rPr>
        <w:t xml:space="preserve"> рублей на срок до 10 лет под ставки от 1% годовых для сельхозпроизводителей и от 8,5% - для иных отраслей.</w:t>
      </w: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>Преференции будут доступны в рамках реализации новой региональной системы поддержки бизнеса, которая была представлена 14 ноября на заседании правительства Ивановской области. Начиная с 2019 года в режиме «одного окна» специалисты центра «Мой бизнес» проконсультируют предпринимателей по кредитным продуктам МСП Банка, помогут подобрать необходимый вид финансовой поддержки, в том числе, в части лизинга, а также оформить заявку на ее получение. Отметим, на сегодняшний день в Ивановской области нет отделений МСП Банка, ближайшие отделения находятся в Ярославле и Москве.</w:t>
      </w: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>С начала 2019 года зара</w:t>
      </w:r>
      <w:bookmarkStart w:id="0" w:name="_GoBack"/>
      <w:bookmarkEnd w:id="0"/>
      <w:r w:rsidRPr="00B9730A">
        <w:rPr>
          <w:rFonts w:ascii="Times New Roman" w:hAnsi="Times New Roman" w:cs="Times New Roman"/>
          <w:sz w:val="28"/>
          <w:szCs w:val="28"/>
        </w:rPr>
        <w:t>ботает первая часть новой региональной системы поддержки субъектов малого и среднего бизнеса, созданная по поручению губернатора Станислава Воскресенского. По предложению предпринимательского сообщества региона в ней реализован принцип «одного окна», объединены под брендом «Мой бизнес» все имеющиеся институты поддержки бизнеса, также разработаны три типовых набора мер поддержки в зависимости от стадии развития бизнеса. В полной мере новая система поддержки субъектов предпринимательства будет запущена с марта следующего года.</w:t>
      </w:r>
    </w:p>
    <w:p w:rsidR="00E24F4C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 xml:space="preserve">По вопросам получения поддержки предприниматели могут обращаться в центр «Мой бизнес» по адресу: г. Иваново, </w:t>
      </w:r>
      <w:proofErr w:type="spellStart"/>
      <w:r w:rsidRPr="00B9730A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Pr="00B9730A">
        <w:rPr>
          <w:rFonts w:ascii="Times New Roman" w:hAnsi="Times New Roman" w:cs="Times New Roman"/>
          <w:sz w:val="28"/>
          <w:szCs w:val="28"/>
        </w:rPr>
        <w:t xml:space="preserve"> проспект, 85 «Г», телефон (4932) 30-89-34.</w:t>
      </w:r>
    </w:p>
    <w:p w:rsidR="002C469F" w:rsidRPr="00B9730A" w:rsidRDefault="00E24F4C" w:rsidP="00B9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0A">
        <w:rPr>
          <w:rFonts w:ascii="Times New Roman" w:hAnsi="Times New Roman" w:cs="Times New Roman"/>
          <w:sz w:val="28"/>
          <w:szCs w:val="28"/>
        </w:rPr>
        <w:t>Консультацию также можно получить непосредственно от представителя «</w:t>
      </w:r>
      <w:r w:rsidR="00B9730A">
        <w:rPr>
          <w:rFonts w:ascii="Times New Roman" w:hAnsi="Times New Roman" w:cs="Times New Roman"/>
          <w:sz w:val="28"/>
          <w:szCs w:val="28"/>
        </w:rPr>
        <w:t>МСП-б</w:t>
      </w:r>
      <w:r w:rsidRPr="00B9730A">
        <w:rPr>
          <w:rFonts w:ascii="Times New Roman" w:hAnsi="Times New Roman" w:cs="Times New Roman"/>
          <w:sz w:val="28"/>
          <w:szCs w:val="28"/>
        </w:rPr>
        <w:t>анка»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 - Андрея </w:t>
      </w:r>
      <w:proofErr w:type="spellStart"/>
      <w:r w:rsidR="002C469F" w:rsidRPr="00B9730A">
        <w:rPr>
          <w:rFonts w:ascii="Times New Roman" w:hAnsi="Times New Roman" w:cs="Times New Roman"/>
          <w:sz w:val="28"/>
          <w:szCs w:val="28"/>
        </w:rPr>
        <w:t>Кутилова</w:t>
      </w:r>
      <w:proofErr w:type="spellEnd"/>
      <w:r w:rsidR="002C469F" w:rsidRPr="00B9730A">
        <w:rPr>
          <w:rFonts w:ascii="Times New Roman" w:hAnsi="Times New Roman" w:cs="Times New Roman"/>
          <w:sz w:val="28"/>
          <w:szCs w:val="28"/>
        </w:rPr>
        <w:t xml:space="preserve">, </w:t>
      </w:r>
      <w:r w:rsidR="002C469F" w:rsidRPr="00B9730A">
        <w:rPr>
          <w:rFonts w:ascii="Times New Roman" w:hAnsi="Times New Roman" w:cs="Times New Roman"/>
          <w:sz w:val="28"/>
          <w:szCs w:val="28"/>
        </w:rPr>
        <w:t>Региональн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ого </w:t>
      </w:r>
      <w:r w:rsidR="002C469F" w:rsidRPr="00B9730A">
        <w:rPr>
          <w:rFonts w:ascii="Times New Roman" w:hAnsi="Times New Roman" w:cs="Times New Roman"/>
          <w:sz w:val="28"/>
          <w:szCs w:val="28"/>
        </w:rPr>
        <w:t>директор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а, </w:t>
      </w:r>
      <w:r w:rsidR="002C469F" w:rsidRPr="00B9730A">
        <w:rPr>
          <w:rFonts w:ascii="Times New Roman" w:hAnsi="Times New Roman" w:cs="Times New Roman"/>
          <w:sz w:val="28"/>
          <w:szCs w:val="28"/>
        </w:rPr>
        <w:t>Департамента региональных программ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 </w:t>
      </w:r>
      <w:r w:rsidR="002C469F" w:rsidRPr="00B9730A">
        <w:rPr>
          <w:rFonts w:ascii="Times New Roman" w:hAnsi="Times New Roman" w:cs="Times New Roman"/>
          <w:sz w:val="28"/>
          <w:szCs w:val="28"/>
        </w:rPr>
        <w:t>Акционерн</w:t>
      </w:r>
      <w:r w:rsidR="002C469F" w:rsidRPr="00B9730A">
        <w:rPr>
          <w:rFonts w:ascii="Times New Roman" w:hAnsi="Times New Roman" w:cs="Times New Roman"/>
          <w:sz w:val="28"/>
          <w:szCs w:val="28"/>
        </w:rPr>
        <w:t>ого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 общество «Российский Банк поддержки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 </w:t>
      </w:r>
      <w:r w:rsidR="002C469F" w:rsidRPr="00B9730A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69F" w:rsidRPr="00B973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469F" w:rsidRPr="00B9730A">
        <w:rPr>
          <w:rFonts w:ascii="Times New Roman" w:hAnsi="Times New Roman" w:cs="Times New Roman"/>
          <w:sz w:val="28"/>
          <w:szCs w:val="28"/>
        </w:rPr>
        <w:t>ул. Свердлова, 25Д, Ярославль, 150000, Россия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, </w:t>
      </w:r>
      <w:r w:rsidR="002C469F" w:rsidRPr="00B9730A">
        <w:rPr>
          <w:rFonts w:ascii="Times New Roman" w:hAnsi="Times New Roman" w:cs="Times New Roman"/>
          <w:sz w:val="28"/>
          <w:szCs w:val="28"/>
        </w:rPr>
        <w:t>+7 (903) 208 29 75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, </w:t>
      </w:r>
      <w:r w:rsidR="002C469F" w:rsidRPr="00B9730A">
        <w:rPr>
          <w:rFonts w:ascii="Times New Roman" w:hAnsi="Times New Roman" w:cs="Times New Roman"/>
          <w:sz w:val="28"/>
          <w:szCs w:val="28"/>
        </w:rPr>
        <w:t>+7 (915) 960 65 00</w:t>
      </w:r>
      <w:r w:rsidR="002C469F" w:rsidRPr="00B97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69F" w:rsidRPr="00B973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C469F" w:rsidRPr="00B9730A">
        <w:rPr>
          <w:rFonts w:ascii="Times New Roman" w:hAnsi="Times New Roman" w:cs="Times New Roman"/>
          <w:sz w:val="28"/>
          <w:szCs w:val="28"/>
        </w:rPr>
        <w:t>: kutilov@mspbank.ru</w:t>
      </w:r>
      <w:r w:rsidR="002C469F" w:rsidRPr="00B9730A">
        <w:rPr>
          <w:rFonts w:ascii="Times New Roman" w:hAnsi="Times New Roman" w:cs="Times New Roman"/>
          <w:sz w:val="28"/>
          <w:szCs w:val="28"/>
        </w:rPr>
        <w:t>)</w:t>
      </w:r>
      <w:r w:rsidR="00B9730A">
        <w:rPr>
          <w:rFonts w:ascii="Times New Roman" w:hAnsi="Times New Roman" w:cs="Times New Roman"/>
          <w:sz w:val="28"/>
          <w:szCs w:val="28"/>
        </w:rPr>
        <w:t>.</w:t>
      </w:r>
    </w:p>
    <w:sectPr w:rsidR="002C469F" w:rsidRPr="00B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3E"/>
    <w:rsid w:val="00100FE4"/>
    <w:rsid w:val="002C469F"/>
    <w:rsid w:val="0076623E"/>
    <w:rsid w:val="00B9730A"/>
    <w:rsid w:val="00E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2</cp:revision>
  <dcterms:created xsi:type="dcterms:W3CDTF">2019-01-10T12:44:00Z</dcterms:created>
  <dcterms:modified xsi:type="dcterms:W3CDTF">2019-01-10T12:51:00Z</dcterms:modified>
</cp:coreProperties>
</file>