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3" w:rsidRDefault="003D6A33" w:rsidP="00000C22">
      <w:pPr>
        <w:jc w:val="center"/>
        <w:rPr>
          <w:noProof/>
          <w:color w:val="000000"/>
        </w:rPr>
      </w:pPr>
    </w:p>
    <w:p w:rsidR="00000C22" w:rsidRPr="003A7D98" w:rsidRDefault="001752FB" w:rsidP="00000C22">
      <w:pPr>
        <w:jc w:val="center"/>
        <w:rPr>
          <w:color w:val="000000"/>
        </w:rPr>
      </w:pPr>
      <w:r w:rsidRPr="001752F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8" o:title="" grayscale="t"/>
          </v:shape>
        </w:pict>
      </w:r>
    </w:p>
    <w:p w:rsidR="00000C22" w:rsidRPr="003A7D98" w:rsidRDefault="00000C22" w:rsidP="00000C22">
      <w:pPr>
        <w:jc w:val="center"/>
        <w:rPr>
          <w:color w:val="000000"/>
        </w:rPr>
      </w:pPr>
    </w:p>
    <w:p w:rsidR="00000C22" w:rsidRPr="003A7D98" w:rsidRDefault="00000C22" w:rsidP="00000C22">
      <w:pPr>
        <w:jc w:val="center"/>
        <w:rPr>
          <w:color w:val="000000"/>
          <w:spacing w:val="60"/>
        </w:rPr>
      </w:pPr>
      <w:r w:rsidRPr="003A7D98">
        <w:rPr>
          <w:b/>
          <w:color w:val="000000"/>
          <w:spacing w:val="60"/>
          <w:sz w:val="66"/>
        </w:rPr>
        <w:t>ПОСТАНОВЛЕНИЕ</w:t>
      </w:r>
    </w:p>
    <w:p w:rsidR="00000C22" w:rsidRPr="003A7D98" w:rsidRDefault="00000C22" w:rsidP="00000C22">
      <w:pPr>
        <w:shd w:val="clear" w:color="auto" w:fill="FFFFFF"/>
        <w:spacing w:line="468" w:lineRule="exact"/>
        <w:ind w:right="-2"/>
        <w:jc w:val="center"/>
        <w:rPr>
          <w:b/>
          <w:color w:val="000000"/>
          <w:spacing w:val="56"/>
          <w:sz w:val="40"/>
        </w:rPr>
      </w:pPr>
      <w:r w:rsidRPr="003A7D98">
        <w:rPr>
          <w:b/>
          <w:color w:val="000000"/>
          <w:spacing w:val="56"/>
          <w:sz w:val="40"/>
        </w:rPr>
        <w:t>администрации</w:t>
      </w:r>
    </w:p>
    <w:p w:rsidR="00000C22" w:rsidRPr="003A7D98" w:rsidRDefault="00000C22" w:rsidP="00000C22">
      <w:pPr>
        <w:shd w:val="clear" w:color="auto" w:fill="FFFFFF"/>
        <w:spacing w:line="468" w:lineRule="exact"/>
        <w:ind w:right="-2"/>
        <w:jc w:val="center"/>
        <w:rPr>
          <w:b/>
          <w:color w:val="000000"/>
          <w:spacing w:val="56"/>
          <w:sz w:val="40"/>
        </w:rPr>
      </w:pPr>
      <w:r w:rsidRPr="003A7D98">
        <w:rPr>
          <w:b/>
          <w:color w:val="000000"/>
          <w:spacing w:val="56"/>
          <w:sz w:val="40"/>
        </w:rPr>
        <w:t>городского округа Кинешма</w:t>
      </w:r>
    </w:p>
    <w:p w:rsidR="00000C22" w:rsidRPr="003A7D98" w:rsidRDefault="00000C22" w:rsidP="00000C22">
      <w:pPr>
        <w:jc w:val="center"/>
        <w:rPr>
          <w:color w:val="000000"/>
        </w:rPr>
      </w:pPr>
    </w:p>
    <w:p w:rsidR="00E44C4C" w:rsidRDefault="00E44C4C" w:rsidP="00000C22">
      <w:pPr>
        <w:jc w:val="center"/>
        <w:rPr>
          <w:color w:val="000000"/>
        </w:rPr>
      </w:pPr>
    </w:p>
    <w:p w:rsidR="00000C22" w:rsidRPr="003A7D98" w:rsidRDefault="00000C22" w:rsidP="00000C22">
      <w:pPr>
        <w:jc w:val="center"/>
        <w:rPr>
          <w:color w:val="000000"/>
        </w:rPr>
      </w:pPr>
      <w:r w:rsidRPr="003A7D98">
        <w:rPr>
          <w:color w:val="000000"/>
        </w:rPr>
        <w:t>от</w:t>
      </w:r>
      <w:r w:rsidR="00515B49">
        <w:rPr>
          <w:color w:val="000000"/>
        </w:rPr>
        <w:t xml:space="preserve"> </w:t>
      </w:r>
      <w:r w:rsidR="003D7FA2">
        <w:rPr>
          <w:color w:val="000000"/>
          <w:u w:val="single"/>
        </w:rPr>
        <w:t>_______________</w:t>
      </w:r>
      <w:r w:rsidR="00515B49">
        <w:rPr>
          <w:color w:val="000000"/>
        </w:rPr>
        <w:t xml:space="preserve"> </w:t>
      </w:r>
      <w:r w:rsidRPr="003A7D98">
        <w:rPr>
          <w:color w:val="000000"/>
        </w:rPr>
        <w:t>№</w:t>
      </w:r>
      <w:r w:rsidR="003D7FA2">
        <w:rPr>
          <w:color w:val="000000"/>
          <w:u w:val="single"/>
        </w:rPr>
        <w:t>______</w:t>
      </w:r>
      <w:r w:rsidRPr="003A7D98">
        <w:rPr>
          <w:color w:val="000000"/>
        </w:rPr>
        <w:t xml:space="preserve"> </w:t>
      </w:r>
    </w:p>
    <w:p w:rsidR="00000C22" w:rsidRPr="003A7D98" w:rsidRDefault="00000C22" w:rsidP="00000C22">
      <w:pPr>
        <w:jc w:val="center"/>
        <w:rPr>
          <w:color w:val="000000"/>
        </w:rPr>
      </w:pPr>
    </w:p>
    <w:p w:rsidR="00000C22" w:rsidRDefault="00000C22" w:rsidP="00E44C4C">
      <w:pPr>
        <w:rPr>
          <w:color w:val="000000"/>
        </w:rPr>
      </w:pPr>
    </w:p>
    <w:p w:rsidR="00E44C4C" w:rsidRPr="003A7D98" w:rsidRDefault="00E44C4C" w:rsidP="00E44C4C">
      <w:pPr>
        <w:rPr>
          <w:color w:val="000000"/>
        </w:rPr>
      </w:pPr>
    </w:p>
    <w:p w:rsidR="00000C22" w:rsidRPr="003A7D98" w:rsidRDefault="00000C22" w:rsidP="00000C22">
      <w:pPr>
        <w:jc w:val="center"/>
        <w:rPr>
          <w:b/>
          <w:bCs/>
          <w:sz w:val="28"/>
          <w:szCs w:val="28"/>
        </w:rPr>
      </w:pPr>
      <w:r w:rsidRPr="003A7D98">
        <w:rPr>
          <w:b/>
          <w:bCs/>
          <w:sz w:val="28"/>
          <w:szCs w:val="28"/>
        </w:rPr>
        <w:t>О внесении изменений в постановление администрации городского</w:t>
      </w:r>
    </w:p>
    <w:p w:rsidR="00000C22" w:rsidRPr="003A7D98" w:rsidRDefault="00000C22" w:rsidP="00000C22">
      <w:pPr>
        <w:jc w:val="center"/>
        <w:rPr>
          <w:b/>
          <w:bCs/>
          <w:sz w:val="28"/>
          <w:szCs w:val="28"/>
        </w:rPr>
      </w:pPr>
      <w:r w:rsidRPr="003A7D98">
        <w:rPr>
          <w:b/>
          <w:bCs/>
          <w:sz w:val="28"/>
          <w:szCs w:val="28"/>
        </w:rPr>
        <w:t>округа Кинешма от 26.12.2018 №1691п «Об утверждении</w:t>
      </w:r>
    </w:p>
    <w:p w:rsidR="00000C22" w:rsidRPr="003A7D98" w:rsidRDefault="00000C22" w:rsidP="00000C22">
      <w:pPr>
        <w:jc w:val="center"/>
        <w:rPr>
          <w:b/>
          <w:bCs/>
          <w:sz w:val="28"/>
          <w:szCs w:val="28"/>
        </w:rPr>
      </w:pPr>
      <w:r w:rsidRPr="003A7D98">
        <w:rPr>
          <w:b/>
          <w:bCs/>
          <w:sz w:val="28"/>
          <w:szCs w:val="28"/>
        </w:rPr>
        <w:t xml:space="preserve">муниципальной программы городского округа Кинешма </w:t>
      </w:r>
    </w:p>
    <w:p w:rsidR="00000C22" w:rsidRPr="003A7D98" w:rsidRDefault="00000C22" w:rsidP="00000C22">
      <w:pPr>
        <w:jc w:val="center"/>
        <w:rPr>
          <w:b/>
          <w:bCs/>
          <w:sz w:val="28"/>
          <w:szCs w:val="28"/>
        </w:rPr>
      </w:pPr>
      <w:r w:rsidRPr="003A7D98">
        <w:rPr>
          <w:b/>
          <w:bCs/>
          <w:sz w:val="28"/>
          <w:szCs w:val="28"/>
        </w:rPr>
        <w:t>«Культура городского округа Кинешма»</w:t>
      </w:r>
    </w:p>
    <w:p w:rsidR="00000C22" w:rsidRDefault="00000C22" w:rsidP="00000C22">
      <w:pPr>
        <w:jc w:val="center"/>
        <w:rPr>
          <w:b/>
          <w:color w:val="000000"/>
          <w:sz w:val="28"/>
        </w:rPr>
      </w:pPr>
    </w:p>
    <w:p w:rsidR="00E44C4C" w:rsidRPr="003A7D98" w:rsidRDefault="00E44C4C" w:rsidP="00000C22">
      <w:pPr>
        <w:jc w:val="center"/>
        <w:rPr>
          <w:b/>
          <w:color w:val="000000"/>
          <w:sz w:val="28"/>
        </w:rPr>
      </w:pPr>
    </w:p>
    <w:p w:rsidR="00000C22" w:rsidRPr="003A7D98" w:rsidRDefault="00000C22" w:rsidP="00000C22">
      <w:pPr>
        <w:jc w:val="center"/>
        <w:rPr>
          <w:b/>
          <w:color w:val="000000"/>
          <w:sz w:val="28"/>
        </w:rPr>
      </w:pPr>
    </w:p>
    <w:p w:rsidR="00C8522B" w:rsidRPr="004266CC" w:rsidRDefault="00C8522B" w:rsidP="00C8522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005EFC">
        <w:rPr>
          <w:b w:val="0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b w:val="0"/>
          <w:sz w:val="28"/>
          <w:szCs w:val="28"/>
        </w:rPr>
        <w:t xml:space="preserve"> </w:t>
      </w:r>
      <w:r w:rsidRPr="00005EFC">
        <w:rPr>
          <w:b w:val="0"/>
          <w:sz w:val="28"/>
          <w:szCs w:val="28"/>
        </w:rPr>
        <w:t>статьями 41, 46, 56 Устава муниципального образования «Городской  округ Кинешма», в соответствии с 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Кинешма», администрация городского округа Кинешма</w:t>
      </w:r>
    </w:p>
    <w:p w:rsidR="00000C22" w:rsidRDefault="00000C22" w:rsidP="00000C22">
      <w:pPr>
        <w:jc w:val="both"/>
        <w:rPr>
          <w:color w:val="000000"/>
          <w:sz w:val="28"/>
        </w:rPr>
      </w:pPr>
    </w:p>
    <w:p w:rsidR="00E44C4C" w:rsidRPr="003A7D98" w:rsidRDefault="00E44C4C" w:rsidP="00000C22">
      <w:pPr>
        <w:jc w:val="both"/>
        <w:rPr>
          <w:color w:val="000000"/>
          <w:sz w:val="28"/>
        </w:rPr>
      </w:pPr>
    </w:p>
    <w:p w:rsidR="00000C22" w:rsidRPr="003A7D98" w:rsidRDefault="00000C22" w:rsidP="00000C22">
      <w:pPr>
        <w:ind w:firstLine="708"/>
        <w:jc w:val="both"/>
        <w:rPr>
          <w:b/>
          <w:color w:val="000000"/>
          <w:sz w:val="28"/>
        </w:rPr>
      </w:pPr>
      <w:r w:rsidRPr="003A7D98">
        <w:rPr>
          <w:b/>
          <w:color w:val="000000"/>
          <w:sz w:val="28"/>
        </w:rPr>
        <w:t>п о с т а н о в л я е т:</w:t>
      </w:r>
    </w:p>
    <w:p w:rsidR="00000C22" w:rsidRPr="003A7D98" w:rsidRDefault="00000C22" w:rsidP="00000C22">
      <w:pPr>
        <w:ind w:firstLine="708"/>
        <w:jc w:val="both"/>
        <w:rPr>
          <w:b/>
          <w:color w:val="000000"/>
          <w:sz w:val="28"/>
        </w:rPr>
      </w:pPr>
    </w:p>
    <w:p w:rsidR="00000C22" w:rsidRPr="003A7D98" w:rsidRDefault="00000C22" w:rsidP="00000C22">
      <w:pPr>
        <w:ind w:firstLine="454"/>
        <w:jc w:val="both"/>
        <w:rPr>
          <w:sz w:val="28"/>
          <w:szCs w:val="28"/>
        </w:rPr>
      </w:pPr>
      <w:r w:rsidRPr="003A7D98">
        <w:rPr>
          <w:sz w:val="28"/>
          <w:szCs w:val="28"/>
        </w:rPr>
        <w:t>1.  Внести  в  постановление   администрации   городского  округа Кинешма  от  26.12.2018 №1691п «Об утверждении муниципальной программы   городского    округа    Кинешма    «Культура      городского   округа   Кинешма»   изменения   согласно   приложению.</w:t>
      </w:r>
    </w:p>
    <w:p w:rsidR="00000C22" w:rsidRPr="003A7D98" w:rsidRDefault="00000C22" w:rsidP="00000C22">
      <w:pPr>
        <w:ind w:firstLine="454"/>
        <w:jc w:val="both"/>
        <w:rPr>
          <w:sz w:val="28"/>
          <w:szCs w:val="28"/>
        </w:rPr>
      </w:pPr>
      <w:r w:rsidRPr="003A7D98">
        <w:rPr>
          <w:color w:val="000000"/>
          <w:sz w:val="28"/>
        </w:rPr>
        <w:t xml:space="preserve">2.  </w:t>
      </w:r>
      <w:r w:rsidRPr="003A7D98">
        <w:rPr>
          <w:sz w:val="28"/>
          <w:szCs w:val="28"/>
        </w:rPr>
        <w:t>Комитету по культуре и туризму администрации городского округа Кинешма  (Смирновой  О.С.) обеспечить исполнение мероприятий Программы.</w:t>
      </w:r>
    </w:p>
    <w:p w:rsidR="00000C22" w:rsidRPr="003A7D98" w:rsidRDefault="00000C22" w:rsidP="00000C22">
      <w:pPr>
        <w:ind w:firstLine="454"/>
        <w:jc w:val="both"/>
        <w:rPr>
          <w:sz w:val="28"/>
          <w:szCs w:val="28"/>
        </w:rPr>
      </w:pPr>
      <w:r w:rsidRPr="003A7D98">
        <w:rPr>
          <w:color w:val="000000"/>
          <w:sz w:val="28"/>
        </w:rPr>
        <w:t xml:space="preserve">3.  </w:t>
      </w:r>
      <w:r w:rsidRPr="003A7D98">
        <w:rPr>
          <w:sz w:val="28"/>
          <w:szCs w:val="28"/>
        </w:rPr>
        <w:t>Опубликовать  настоящее  постановление в «Вестнике  органов  местного   самоуправления   городского   округа   Кинешма».</w:t>
      </w:r>
    </w:p>
    <w:p w:rsidR="00000C22" w:rsidRPr="003A7D98" w:rsidRDefault="00000C22" w:rsidP="00000C22">
      <w:pPr>
        <w:ind w:firstLine="454"/>
        <w:jc w:val="both"/>
        <w:rPr>
          <w:sz w:val="28"/>
          <w:szCs w:val="28"/>
        </w:rPr>
      </w:pPr>
      <w:r w:rsidRPr="003A7D98">
        <w:rPr>
          <w:sz w:val="28"/>
          <w:szCs w:val="28"/>
        </w:rPr>
        <w:t>4. Настоящее  постановление  вступает  в  силу  после  опубликования.</w:t>
      </w:r>
    </w:p>
    <w:p w:rsidR="00000C22" w:rsidRPr="003A7D98" w:rsidRDefault="00000C22" w:rsidP="00000C22">
      <w:pPr>
        <w:pStyle w:val="ad"/>
        <w:ind w:firstLine="454"/>
        <w:jc w:val="both"/>
        <w:rPr>
          <w:sz w:val="28"/>
          <w:szCs w:val="28"/>
        </w:rPr>
      </w:pPr>
      <w:r w:rsidRPr="003A7D98">
        <w:rPr>
          <w:sz w:val="28"/>
          <w:szCs w:val="28"/>
        </w:rPr>
        <w:t>5. Контроль  за   исполнением   настоящего   постановления  возложить</w:t>
      </w:r>
    </w:p>
    <w:p w:rsidR="00000C22" w:rsidRPr="003A7D98" w:rsidRDefault="00000C22" w:rsidP="00000C22">
      <w:pPr>
        <w:pStyle w:val="ad"/>
        <w:jc w:val="both"/>
        <w:rPr>
          <w:sz w:val="28"/>
          <w:szCs w:val="28"/>
        </w:rPr>
      </w:pPr>
      <w:r w:rsidRPr="003A7D98">
        <w:rPr>
          <w:sz w:val="28"/>
          <w:szCs w:val="28"/>
        </w:rPr>
        <w:lastRenderedPageBreak/>
        <w:t>на   заместителя главы администрации городского округа Кинешма И.Ю.Клюхину.</w:t>
      </w:r>
    </w:p>
    <w:p w:rsidR="00000C22" w:rsidRPr="003A7D98" w:rsidRDefault="00000C22" w:rsidP="00000C22">
      <w:pPr>
        <w:pStyle w:val="ad"/>
        <w:jc w:val="both"/>
        <w:rPr>
          <w:sz w:val="28"/>
          <w:szCs w:val="28"/>
        </w:rPr>
      </w:pPr>
    </w:p>
    <w:p w:rsidR="00000C22" w:rsidRPr="003A7D98" w:rsidRDefault="00000C22" w:rsidP="00000C22">
      <w:pPr>
        <w:pStyle w:val="ad"/>
        <w:jc w:val="both"/>
        <w:rPr>
          <w:color w:val="000000"/>
          <w:sz w:val="28"/>
        </w:rPr>
      </w:pPr>
    </w:p>
    <w:p w:rsidR="00000C22" w:rsidRPr="003A7D98" w:rsidRDefault="00000C22" w:rsidP="00000C22">
      <w:pPr>
        <w:rPr>
          <w:b/>
          <w:sz w:val="28"/>
        </w:rPr>
      </w:pPr>
      <w:r w:rsidRPr="003A7D98">
        <w:rPr>
          <w:b/>
          <w:sz w:val="28"/>
        </w:rPr>
        <w:t>Глава городского округа Кинешма                                                   В.Г.Ступин</w:t>
      </w: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000C22" w:rsidRPr="003A7D98" w:rsidRDefault="00000C22" w:rsidP="00000C22">
      <w:pPr>
        <w:rPr>
          <w:color w:val="000000"/>
        </w:rPr>
      </w:pPr>
    </w:p>
    <w:p w:rsidR="003D6A33" w:rsidRPr="003A7D98" w:rsidRDefault="003D6A33" w:rsidP="00000C22"/>
    <w:p w:rsidR="003D6A33" w:rsidRPr="003A7D98" w:rsidRDefault="003D6A33" w:rsidP="00000C22"/>
    <w:p w:rsidR="00E44C4C" w:rsidRDefault="00E44C4C" w:rsidP="00000C22"/>
    <w:p w:rsidR="00000C22" w:rsidRPr="003A7D98" w:rsidRDefault="00000C22" w:rsidP="00000C22">
      <w:r w:rsidRPr="003A7D98">
        <w:t xml:space="preserve">Исп. ведущий специалист  комитета по культуре и туризму администрации городского округа Кинешма Горбачева А.В. </w:t>
      </w:r>
    </w:p>
    <w:p w:rsidR="00000C22" w:rsidRPr="003A7D98" w:rsidRDefault="007734C7" w:rsidP="00000C22">
      <w:pPr>
        <w:rPr>
          <w:color w:val="000000"/>
        </w:rPr>
      </w:pPr>
      <w:r>
        <w:rPr>
          <w:color w:val="000000"/>
        </w:rPr>
        <w:t>Исполняющий обязанности н</w:t>
      </w:r>
      <w:r w:rsidR="00000C22" w:rsidRPr="003A7D98">
        <w:rPr>
          <w:color w:val="000000"/>
        </w:rPr>
        <w:t>ачальник</w:t>
      </w:r>
      <w:r>
        <w:rPr>
          <w:color w:val="000000"/>
        </w:rPr>
        <w:t>а</w:t>
      </w:r>
      <w:r w:rsidR="00000C22" w:rsidRPr="003A7D98">
        <w:rPr>
          <w:color w:val="000000"/>
        </w:rPr>
        <w:t xml:space="preserve"> управления правового сопровождения и контроля администрации городского округа Кинешма </w:t>
      </w:r>
      <w:r w:rsidR="002F58BC">
        <w:rPr>
          <w:color w:val="000000"/>
        </w:rPr>
        <w:t>Шершова А.С.</w:t>
      </w:r>
    </w:p>
    <w:p w:rsidR="004235A5" w:rsidRPr="003A7D98" w:rsidRDefault="004235A5" w:rsidP="00000C22">
      <w:pPr>
        <w:rPr>
          <w:noProof/>
          <w:color w:val="000000"/>
        </w:rPr>
        <w:sectPr w:rsidR="004235A5" w:rsidRPr="003A7D98" w:rsidSect="00000C22">
          <w:pgSz w:w="11906" w:h="16838"/>
          <w:pgMar w:top="1134" w:right="709" w:bottom="1134" w:left="1701" w:header="709" w:footer="709" w:gutter="0"/>
          <w:pgNumType w:start="3"/>
          <w:cols w:space="708"/>
          <w:docGrid w:linePitch="360"/>
        </w:sectPr>
      </w:pPr>
    </w:p>
    <w:p w:rsidR="008F3C8F" w:rsidRPr="003A7D98" w:rsidRDefault="008F3C8F" w:rsidP="008F3C8F">
      <w:pPr>
        <w:rPr>
          <w:color w:val="000000"/>
        </w:rPr>
      </w:pPr>
    </w:p>
    <w:p w:rsidR="008F3C8F" w:rsidRPr="003A7D98" w:rsidRDefault="008F3C8F" w:rsidP="008F3C8F">
      <w:pPr>
        <w:rPr>
          <w:color w:val="000000"/>
        </w:rPr>
      </w:pPr>
    </w:p>
    <w:p w:rsidR="00C0517B" w:rsidRPr="003A7D98" w:rsidRDefault="00C0517B" w:rsidP="008F3C8F">
      <w:pPr>
        <w:jc w:val="right"/>
        <w:rPr>
          <w:color w:val="000000"/>
        </w:rPr>
      </w:pPr>
      <w:r w:rsidRPr="003A7D98">
        <w:t xml:space="preserve">Приложение  </w:t>
      </w:r>
    </w:p>
    <w:p w:rsidR="00C0517B" w:rsidRPr="003A7D98" w:rsidRDefault="00C0517B" w:rsidP="00D841F2">
      <w:pPr>
        <w:pStyle w:val="4"/>
        <w:spacing w:before="0" w:after="0"/>
        <w:ind w:left="0"/>
        <w:jc w:val="right"/>
        <w:rPr>
          <w:rFonts w:ascii="Times New Roman" w:hAnsi="Times New Roman"/>
          <w:b w:val="0"/>
          <w:sz w:val="24"/>
          <w:szCs w:val="24"/>
        </w:rPr>
      </w:pPr>
      <w:r w:rsidRPr="003A7D98">
        <w:rPr>
          <w:rFonts w:ascii="Times New Roman" w:hAnsi="Times New Roman"/>
          <w:b w:val="0"/>
          <w:sz w:val="24"/>
          <w:szCs w:val="24"/>
        </w:rPr>
        <w:t xml:space="preserve">к постановлению администрации </w:t>
      </w:r>
    </w:p>
    <w:p w:rsidR="00C0517B" w:rsidRPr="003A7D98" w:rsidRDefault="00C0517B" w:rsidP="00D841F2">
      <w:pPr>
        <w:pStyle w:val="4"/>
        <w:spacing w:before="0" w:after="0"/>
        <w:ind w:left="0"/>
        <w:jc w:val="right"/>
        <w:rPr>
          <w:rFonts w:ascii="Times New Roman" w:hAnsi="Times New Roman"/>
          <w:b w:val="0"/>
          <w:sz w:val="24"/>
          <w:szCs w:val="24"/>
        </w:rPr>
      </w:pPr>
      <w:r w:rsidRPr="003A7D98">
        <w:rPr>
          <w:rFonts w:ascii="Times New Roman" w:hAnsi="Times New Roman"/>
          <w:b w:val="0"/>
          <w:sz w:val="24"/>
          <w:szCs w:val="24"/>
        </w:rPr>
        <w:t xml:space="preserve">городского округа Кинешма </w:t>
      </w:r>
    </w:p>
    <w:p w:rsidR="00C0517B" w:rsidRPr="003A7D98" w:rsidRDefault="00DF4238" w:rsidP="00DF4238">
      <w:pPr>
        <w:pStyle w:val="4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3A7D9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3D7FA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C8522B">
        <w:rPr>
          <w:rFonts w:ascii="Times New Roman" w:hAnsi="Times New Roman"/>
          <w:b w:val="0"/>
          <w:sz w:val="24"/>
          <w:szCs w:val="24"/>
        </w:rPr>
        <w:t xml:space="preserve">  </w:t>
      </w:r>
      <w:r w:rsidR="00A04827">
        <w:rPr>
          <w:rFonts w:ascii="Times New Roman" w:hAnsi="Times New Roman"/>
          <w:b w:val="0"/>
          <w:sz w:val="24"/>
          <w:szCs w:val="24"/>
        </w:rPr>
        <w:t xml:space="preserve">   </w:t>
      </w:r>
      <w:r w:rsidR="00C0517B" w:rsidRPr="003A7D98">
        <w:rPr>
          <w:rFonts w:ascii="Times New Roman" w:hAnsi="Times New Roman"/>
          <w:b w:val="0"/>
          <w:sz w:val="24"/>
          <w:szCs w:val="24"/>
        </w:rPr>
        <w:t>от</w:t>
      </w:r>
      <w:r w:rsidR="00515B49">
        <w:rPr>
          <w:rFonts w:ascii="Times New Roman" w:hAnsi="Times New Roman"/>
          <w:b w:val="0"/>
          <w:sz w:val="24"/>
          <w:szCs w:val="24"/>
        </w:rPr>
        <w:t xml:space="preserve"> </w:t>
      </w:r>
      <w:r w:rsidR="003D7FA2">
        <w:rPr>
          <w:rFonts w:ascii="Times New Roman" w:hAnsi="Times New Roman"/>
          <w:b w:val="0"/>
          <w:sz w:val="24"/>
          <w:szCs w:val="24"/>
        </w:rPr>
        <w:t>_____________</w:t>
      </w:r>
      <w:r w:rsidR="00515B49">
        <w:rPr>
          <w:rFonts w:ascii="Times New Roman" w:hAnsi="Times New Roman"/>
          <w:b w:val="0"/>
          <w:sz w:val="24"/>
          <w:szCs w:val="24"/>
        </w:rPr>
        <w:t xml:space="preserve"> </w:t>
      </w:r>
      <w:r w:rsidR="00C0517B" w:rsidRPr="003A7D98">
        <w:rPr>
          <w:rFonts w:ascii="Times New Roman" w:hAnsi="Times New Roman"/>
          <w:b w:val="0"/>
          <w:sz w:val="24"/>
          <w:szCs w:val="24"/>
        </w:rPr>
        <w:t>№</w:t>
      </w:r>
      <w:r w:rsidR="003D7FA2">
        <w:rPr>
          <w:rFonts w:ascii="Times New Roman" w:hAnsi="Times New Roman"/>
          <w:b w:val="0"/>
          <w:sz w:val="24"/>
          <w:szCs w:val="24"/>
        </w:rPr>
        <w:t>______</w:t>
      </w:r>
      <w:r w:rsidRPr="003A7D98">
        <w:rPr>
          <w:rFonts w:ascii="Times New Roman" w:hAnsi="Times New Roman"/>
          <w:b w:val="0"/>
          <w:sz w:val="24"/>
          <w:szCs w:val="24"/>
        </w:rPr>
        <w:t xml:space="preserve">    </w:t>
      </w:r>
      <w:r w:rsidR="00B4731D" w:rsidRPr="003A7D9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1453E" w:rsidRPr="003A7D98" w:rsidRDefault="0061453E" w:rsidP="00D841F2">
      <w:pPr>
        <w:rPr>
          <w:b/>
          <w:bCs/>
          <w:sz w:val="28"/>
          <w:szCs w:val="28"/>
        </w:rPr>
      </w:pPr>
    </w:p>
    <w:p w:rsidR="00A1167F" w:rsidRPr="003A7D98" w:rsidRDefault="000C39A3" w:rsidP="00D841F2">
      <w:pPr>
        <w:jc w:val="center"/>
        <w:rPr>
          <w:b/>
          <w:bCs/>
          <w:sz w:val="28"/>
          <w:szCs w:val="28"/>
        </w:rPr>
      </w:pPr>
      <w:r w:rsidRPr="003A7D98">
        <w:rPr>
          <w:b/>
          <w:bCs/>
          <w:sz w:val="28"/>
          <w:szCs w:val="28"/>
        </w:rPr>
        <w:t xml:space="preserve">Изменения в </w:t>
      </w:r>
      <w:r w:rsidR="00A1167F" w:rsidRPr="003A7D98">
        <w:rPr>
          <w:b/>
          <w:bCs/>
          <w:sz w:val="28"/>
          <w:szCs w:val="28"/>
        </w:rPr>
        <w:t>постановление администрации городского</w:t>
      </w:r>
      <w:r w:rsidR="00522B70" w:rsidRPr="003A7D98">
        <w:rPr>
          <w:b/>
          <w:bCs/>
          <w:sz w:val="28"/>
          <w:szCs w:val="28"/>
        </w:rPr>
        <w:t xml:space="preserve"> </w:t>
      </w:r>
      <w:r w:rsidR="00A1167F" w:rsidRPr="003A7D98">
        <w:rPr>
          <w:b/>
          <w:bCs/>
          <w:sz w:val="28"/>
          <w:szCs w:val="28"/>
        </w:rPr>
        <w:t>ок</w:t>
      </w:r>
      <w:r w:rsidR="00DA5775" w:rsidRPr="003A7D98">
        <w:rPr>
          <w:b/>
          <w:bCs/>
          <w:sz w:val="28"/>
          <w:szCs w:val="28"/>
        </w:rPr>
        <w:t>руга Кинешма от 26.12.2018 №1691</w:t>
      </w:r>
      <w:r w:rsidR="00A1167F" w:rsidRPr="003A7D98">
        <w:rPr>
          <w:b/>
          <w:bCs/>
          <w:sz w:val="28"/>
          <w:szCs w:val="28"/>
        </w:rPr>
        <w:t>п «Об утверждении</w:t>
      </w:r>
      <w:r w:rsidR="00522B70" w:rsidRPr="003A7D98">
        <w:rPr>
          <w:b/>
          <w:bCs/>
          <w:sz w:val="28"/>
          <w:szCs w:val="28"/>
        </w:rPr>
        <w:t xml:space="preserve"> муниципальной программы </w:t>
      </w:r>
      <w:r w:rsidR="00A1167F" w:rsidRPr="003A7D98">
        <w:rPr>
          <w:b/>
          <w:bCs/>
          <w:sz w:val="28"/>
          <w:szCs w:val="28"/>
        </w:rPr>
        <w:t xml:space="preserve">городского округа Кинешма </w:t>
      </w:r>
      <w:r w:rsidR="00522B70" w:rsidRPr="003A7D98">
        <w:rPr>
          <w:b/>
          <w:bCs/>
          <w:sz w:val="28"/>
          <w:szCs w:val="28"/>
        </w:rPr>
        <w:t xml:space="preserve"> </w:t>
      </w:r>
      <w:r w:rsidR="00A1167F" w:rsidRPr="003A7D98">
        <w:rPr>
          <w:b/>
          <w:bCs/>
          <w:sz w:val="28"/>
          <w:szCs w:val="28"/>
        </w:rPr>
        <w:t>«Культура городского округа Кинешма»</w:t>
      </w:r>
      <w:r w:rsidR="00A1167F" w:rsidRPr="003A7D98">
        <w:rPr>
          <w:b/>
          <w:bCs/>
          <w:sz w:val="28"/>
          <w:szCs w:val="28"/>
        </w:rPr>
        <w:tab/>
      </w:r>
    </w:p>
    <w:p w:rsidR="00E62403" w:rsidRDefault="00E62403" w:rsidP="00810A9F">
      <w:pPr>
        <w:jc w:val="both"/>
        <w:rPr>
          <w:b/>
          <w:bCs/>
          <w:sz w:val="28"/>
          <w:szCs w:val="28"/>
        </w:rPr>
      </w:pPr>
    </w:p>
    <w:p w:rsidR="007734C7" w:rsidRPr="003A7D98" w:rsidRDefault="007734C7" w:rsidP="00810A9F">
      <w:pPr>
        <w:jc w:val="both"/>
        <w:rPr>
          <w:sz w:val="28"/>
          <w:szCs w:val="28"/>
        </w:rPr>
      </w:pPr>
    </w:p>
    <w:p w:rsidR="00501EEB" w:rsidRDefault="00501EEB" w:rsidP="00501EEB">
      <w:pPr>
        <w:ind w:left="993"/>
        <w:jc w:val="both"/>
        <w:rPr>
          <w:sz w:val="28"/>
          <w:szCs w:val="28"/>
        </w:rPr>
      </w:pPr>
    </w:p>
    <w:p w:rsidR="00D13924" w:rsidRDefault="003D7FA2" w:rsidP="00E604F4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="00D13924" w:rsidRPr="003A7D98">
        <w:rPr>
          <w:sz w:val="28"/>
          <w:szCs w:val="28"/>
        </w:rPr>
        <w:t xml:space="preserve"> «</w:t>
      </w:r>
      <w:r w:rsidR="00320278">
        <w:rPr>
          <w:sz w:val="28"/>
          <w:szCs w:val="28"/>
        </w:rPr>
        <w:t>Анализ текуще</w:t>
      </w:r>
      <w:r>
        <w:rPr>
          <w:sz w:val="28"/>
          <w:szCs w:val="28"/>
        </w:rPr>
        <w:t>й ситуации в сфере реализации муниципальной Программы»</w:t>
      </w:r>
      <w:r w:rsidR="00B9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1752">
        <w:rPr>
          <w:sz w:val="28"/>
          <w:szCs w:val="28"/>
        </w:rPr>
        <w:t>муниципальной Программы городского округа Кинешма «Культура городского округа Кинешма»</w:t>
      </w:r>
      <w:r w:rsidR="00C8522B">
        <w:rPr>
          <w:sz w:val="28"/>
          <w:szCs w:val="28"/>
        </w:rPr>
        <w:t xml:space="preserve"> </w:t>
      </w:r>
      <w:r w:rsidR="00B94DC2">
        <w:rPr>
          <w:sz w:val="28"/>
          <w:szCs w:val="28"/>
        </w:rPr>
        <w:t xml:space="preserve"> в п. 2.1 заголовок «Описание и оценка основных результатов деятельности в сфере культуры, достигнутых к началу реализации Программы. Описание сложившейся социальной и экономической ситуации в сфере культуры и основных тенденций ее изменения, а также анализ проблематики, стоящей перед комитетом по культуре и туризму администрации городского округа Кинешма в сфере реализации программы» заменить словами следующего </w:t>
      </w:r>
      <w:r w:rsidR="00740C7E">
        <w:rPr>
          <w:sz w:val="28"/>
          <w:szCs w:val="28"/>
        </w:rPr>
        <w:t>содержания:</w:t>
      </w:r>
    </w:p>
    <w:p w:rsidR="003D7FA2" w:rsidRDefault="003D7FA2" w:rsidP="003D7F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4DC2">
        <w:rPr>
          <w:sz w:val="28"/>
          <w:szCs w:val="28"/>
        </w:rPr>
        <w:t>Описание и оценка основных результатов деятельности в сфере культуры, достигнутых к началу реализации Программы».</w:t>
      </w:r>
    </w:p>
    <w:p w:rsidR="00B94DC2" w:rsidRDefault="00B94DC2" w:rsidP="00B94DC2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Pr="003A7D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Анализ текущий ситуации в сфере реализации муниципальной Программы»  </w:t>
      </w:r>
      <w:r w:rsidRPr="00A01752">
        <w:rPr>
          <w:sz w:val="28"/>
          <w:szCs w:val="28"/>
        </w:rPr>
        <w:t>муниципальной Программы городского округа Кинешма «Культура городского округа Кинешма»</w:t>
      </w:r>
      <w:r w:rsidR="00740C7E">
        <w:rPr>
          <w:sz w:val="28"/>
          <w:szCs w:val="28"/>
        </w:rPr>
        <w:t xml:space="preserve"> п. 2.1.1 изложить в новой р</w:t>
      </w:r>
      <w:r>
        <w:rPr>
          <w:sz w:val="28"/>
          <w:szCs w:val="28"/>
        </w:rPr>
        <w:t>еда</w:t>
      </w:r>
      <w:r w:rsidR="00740C7E">
        <w:rPr>
          <w:sz w:val="28"/>
          <w:szCs w:val="28"/>
        </w:rPr>
        <w:t xml:space="preserve">кции: </w:t>
      </w:r>
    </w:p>
    <w:p w:rsidR="00740C7E" w:rsidRDefault="00740C7E" w:rsidP="00740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E77952">
        <w:rPr>
          <w:sz w:val="28"/>
          <w:szCs w:val="28"/>
        </w:rPr>
        <w:t>Кинешма является одним из культурных центров Ивановской области. Культурное пространство города представлено 12 учреждениями культуры, в их числе 7 муниципальных, 2 государственных, 3 частных учреждения.</w:t>
      </w:r>
    </w:p>
    <w:p w:rsidR="00740C7E" w:rsidRDefault="00740C7E" w:rsidP="00740C7E">
      <w:pPr>
        <w:ind w:firstLine="993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Муниципальная сеть учреждений культуры продолжает оставаться наиболее востребованной, а для 40% населения муниципальные учреждения культуры являются единственным ист</w:t>
      </w:r>
      <w:r w:rsidRPr="00E77952">
        <w:rPr>
          <w:sz w:val="28"/>
          <w:szCs w:val="28"/>
        </w:rPr>
        <w:t xml:space="preserve">очником, обеспечивающим конституционные права граждан на доступ к культурным ценностям и участие в культурной жизни города. 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Охват населения клубными услугами, массовыми и научно-просветительными мероприятиями составляет более 81%. Удовлетворенность населения качеством предоставляемых услуг в сфере культуры составляет 93%, что показывает высокую востребованность населением услуг учреждений культуры.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 xml:space="preserve">Работа учреждений клубного типа строится с учетом сложившейся в городе социально-экономической ситуации. За 2019-2023гг. вырос рост творческой активности. Творческие коллективы города участвуют не только в жизни города, но и на фестивалях-конкурсах.  Солисты и творческие </w:t>
      </w:r>
      <w:r w:rsidRPr="00E77952">
        <w:rPr>
          <w:sz w:val="28"/>
          <w:szCs w:val="28"/>
        </w:rPr>
        <w:lastRenderedPageBreak/>
        <w:t>коллективы учреждений культуры ежегодно принимают участие более чем в 30 фестивалях-конкурсах различного уровня, показывая при этом высокий уровень профессионального мастерства</w:t>
      </w:r>
      <w:r w:rsidRPr="00F311FB">
        <w:rPr>
          <w:sz w:val="28"/>
          <w:szCs w:val="28"/>
        </w:rPr>
        <w:t>. В 2023 была организована поддержка способных и талантливых детей. Благодаря этому  выросло число лауреатов и призеров городских, региональных, всероссийских и международных детских и юношеских фестивалей, конкурсов до 57 человек.</w:t>
      </w:r>
      <w:r w:rsidRPr="00E77952">
        <w:rPr>
          <w:sz w:val="28"/>
          <w:szCs w:val="28"/>
        </w:rPr>
        <w:t xml:space="preserve"> 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На базе парка функционирует 4 клубных формирования, участниками которых являются 110 человек.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В 2023 году было выделено из бюджета городского округа Кинешма 3,2 млн.руб. на укрепление материально-технической базы муниципальных учреждений культуры.  Была приобретена звуковая и световая аппаратура в МУ «Клуб «Октябрь», а также был произведен капитальный ремонт помещения кассы. За 2022-2023 г.г. в МУ «Парк культуры и отдыха им. 35-летия Победы» был установлен сценический подиум и стационарный  сценический павильон с крышей и порталами.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За 2019 – 2023 г.г. услугами муниципальных библиотек воспользовались  до 24,2 тыс. кинешемцев. Процент охвата населения библиотечным обслуживанием составляет - 28,7%.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С 2019г. по сегодняшний день все библиотеки оснащены современной компьютерной и копировальной техникой, подключены к сети Интернет. Центральная библиотека подключена к порталу Национальной Электронной Библиотеки (НЭБ). В 2019-2023 годах была проведена большая работа по созданию электронной базы данных. На сегодняшний день 47,6% от общего числа фонда введено в электронную базу данных. Что в общей численности составило 143,8 тыс. ед. Данным электронным каталогом читатели могут воспользоваться в удаленном доступе на сайте Центральной библиотеки им. Пазухина.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Основными направлениями деятельности библиотек города остаются информация и просвещение, гражданско-патриотическое воспитание молодёжи, литературное краеведение, экология, пропаганда здорового образа жизни, работа с семьей и социально незащищенными категориями граждан. Все библиотечные учреждения ведут активную исследовательскую работу в сфере чтения, на базе центральной библиотеки организуются межрегиональные и областные научно-практические конференции и семинары.</w:t>
      </w:r>
    </w:p>
    <w:p w:rsidR="00740C7E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Каждый филиал МУ КГЦБС ведет работу по своему приоритетному направлению. На базе библиотек осуществляют свою деятельность 21 клуб по интересам.</w:t>
      </w:r>
    </w:p>
    <w:p w:rsidR="00740C7E" w:rsidRPr="00F311FB" w:rsidRDefault="00740C7E" w:rsidP="00740C7E">
      <w:pPr>
        <w:ind w:firstLine="993"/>
        <w:jc w:val="both"/>
        <w:rPr>
          <w:sz w:val="28"/>
          <w:szCs w:val="28"/>
        </w:rPr>
      </w:pPr>
      <w:r w:rsidRPr="00F311FB">
        <w:rPr>
          <w:sz w:val="28"/>
          <w:szCs w:val="28"/>
        </w:rPr>
        <w:t xml:space="preserve">Ежегодно из областного бюджета выделяется на модернизацию библиотек в части комплектования книжных фондов библиотек городского округа Кинешма. 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В настоящее время источниками комплектования Кинешемского горархива являются 37 организаций - самое большое количество в области. Поступают на хранение в архив документы по личному составу ликвидированных организаций и предприятий.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lastRenderedPageBreak/>
        <w:t>С каждым годом растет количество обращений граждан за архивной информацией. Фонд читального зала востребован у исследователей, студентов, педагогов и учащихся школ, а также граждан, не равнодушных к истории своего города.</w:t>
      </w:r>
    </w:p>
    <w:p w:rsidR="00740C7E" w:rsidRPr="00E77952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В целях популяризации истории города и страны, а также в целях патриотического воспитания молодежи архивом проводится исследовательская и выставочная работа, публикуются статьи, проводятся экскурсии для школьников.</w:t>
      </w:r>
    </w:p>
    <w:p w:rsidR="00740C7E" w:rsidRDefault="00740C7E" w:rsidP="00740C7E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Приоритетными задачами архива являются обеспечение сохранности, комплектование и учет документов Архивного фонда, а также своевременное оказание муниципальных услуг, что в совокупности обеспечивает социально-правовую защиту граждан, предусматривающую их пенсионное обеспечение, а также реализацию их прав на получение льгот и гарантий в соответствии с действующим законодательством.</w:t>
      </w:r>
      <w:r w:rsidR="00301C27">
        <w:rPr>
          <w:sz w:val="28"/>
          <w:szCs w:val="28"/>
        </w:rPr>
        <w:t>».</w:t>
      </w:r>
    </w:p>
    <w:p w:rsidR="00301C27" w:rsidRDefault="00301C27" w:rsidP="00301C27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Pr="003A7D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Анализ текущий ситуации в сфере реализации муниципальной Программы»  </w:t>
      </w:r>
      <w:r w:rsidRPr="00A01752">
        <w:rPr>
          <w:sz w:val="28"/>
          <w:szCs w:val="28"/>
        </w:rPr>
        <w:t>муниципальной Программы городского округа Кинешма «Культура городского округа Кинешма»</w:t>
      </w:r>
      <w:r>
        <w:rPr>
          <w:sz w:val="28"/>
          <w:szCs w:val="28"/>
        </w:rPr>
        <w:t xml:space="preserve"> п. 2.1.2. изложить в новой редакции: </w:t>
      </w:r>
    </w:p>
    <w:p w:rsidR="0049696D" w:rsidRPr="00E77952" w:rsidRDefault="00301C27" w:rsidP="004969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696D" w:rsidRPr="00E77952">
        <w:rPr>
          <w:sz w:val="28"/>
          <w:szCs w:val="28"/>
        </w:rPr>
        <w:t>Основным направлением деятельности администрации городского округа Кинешма в сфере туризма является оказание содействия развитию внутреннего и въездного туризма.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В 2019г. возобновлена речная туристическая навигация. Это позволило привлечь в город дополнительно более 10 000 туристов. К открытию навигации выполнено благоустройство прилегающей территории с заменой системы освещения, открыт мультибрендовый магазин (на общей площади 270 кв. м.), в нестационарных объектах размещены сувенирные лавки.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За период 2019-2023г.г было разработано 5 новых и адаптированы действующие экскурсионные маршруты для круизных туристов. Жителям и гостям города также предлагались прогулочные рейсы по Волге из Кинешмы (в Плес, Решму, Воздвиженье, Кострому, Юрьевец).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На сегодняшний день в Кинешме действует более 30 туристических маршрутов. Наиболее востребованными у гостей города маршрутами за 2019-2023г.г. были  культурно-познавательные маршруты, маршруты духовной направленности и маршруты с элементами интерактивных программ.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Три маршрута с посещением исторического центра Кинешмы стали победителями областного конкурса "Лучший туристский маршрут" в своих номинациях.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Пользователи маршрутов активно используют имеющуюся инфраструктуру, составляющую объекты потребительского рынка, как в сфере торговли, так и в сфере общественного питания.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Ежегодно за 2019-2023г.г город посетило порядка 400 организованных групп туристов.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 xml:space="preserve">Активно ведется работа по развитию туристской привлекательности города. В 2019 году туристский потенциал Кинешмы был представлен на 10 специализированных туристских мероприятиях международного, российского </w:t>
      </w:r>
      <w:r w:rsidRPr="00E77952">
        <w:rPr>
          <w:sz w:val="28"/>
          <w:szCs w:val="28"/>
        </w:rPr>
        <w:lastRenderedPageBreak/>
        <w:t>и регионального уровней. Кинешма приняла рекламно-информационный пресс-тур для представителей блогосферы и СМИ из различных регионов России в рамках Международного Форума "Золотое кольцо". Выпущен новый буклет с актуализированной информацией о Кинешме для гостей города, к изданию которого привлечены представители сферы туризма. Изготовлена и презентована на выставках, событийных и тематических мероприятиях сувенирная продукция с видами Кинешмы и информационно-рекламные материалы.</w:t>
      </w:r>
    </w:p>
    <w:p w:rsidR="0049696D" w:rsidRPr="00E77952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В 2023 году проведено 14 значимых событийных мероприятий, в которых приняли участие в целом более 50 тысяч человек. Видео-презентация города вошла в число финалистов по ЦФО V Всероссийского конкурса "Диво России" (с проектами "Кинешма - старый город будущего", "Киндервояж"), винтажные открытки с видами Кинешмы вышли в финал Всероссийского фестиваля-конкурса "Туристический сувенир".</w:t>
      </w:r>
    </w:p>
    <w:p w:rsidR="0049696D" w:rsidRDefault="0049696D" w:rsidP="0049696D">
      <w:pPr>
        <w:ind w:firstLine="851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Информационные материалы о городе представлены на сайтах, размещающих информацию о туристских ресурсах территорий; обновлена информация о городе на областном туристском портале.</w:t>
      </w:r>
      <w:r>
        <w:rPr>
          <w:sz w:val="28"/>
          <w:szCs w:val="28"/>
        </w:rPr>
        <w:t>».</w:t>
      </w:r>
    </w:p>
    <w:p w:rsidR="0049696D" w:rsidRDefault="0049696D" w:rsidP="0049696D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Pr="003A7D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Анализ текущий ситуации в сфере реализации муниципальной Программы»  </w:t>
      </w:r>
      <w:r w:rsidRPr="00A01752">
        <w:rPr>
          <w:sz w:val="28"/>
          <w:szCs w:val="28"/>
        </w:rPr>
        <w:t>муниципальной Программы городского округа Кинешма «Культура городского округа Кинешма»</w:t>
      </w:r>
      <w:r>
        <w:rPr>
          <w:sz w:val="28"/>
          <w:szCs w:val="28"/>
        </w:rPr>
        <w:t xml:space="preserve"> добавить п.2.2 «Описание сложившейся социальной и экономической ситуации в сфере культуры и основных тенденций ее изменения»  следующего содержания: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3045">
        <w:rPr>
          <w:sz w:val="28"/>
          <w:szCs w:val="28"/>
        </w:rPr>
        <w:t>Основными направлениями деятельности отрасли культуры городского округа Кинешма в настоящее время являются: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- организация культурного досуга населения города;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- организация культурно-массовых мероприятий;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- организация библиотечно-информационного обслуживания населения;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- организация хранения, комплектования, учета и использования документов Архивного фонда муниципального архива;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- содействие развитию внутреннего и въездного туризма.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За 2019-2023гг. учреждениями культуры проведено 1945 культурно-массовых мероприятий - творческих конкурсов, концертных, культурно-просветительских программ.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Культурно-досуговую деятельность осуществляют МУ "Городской дом культуры", МУ "Клуб "Октябрь", МУ "Парк культуры и отдыха им. 35-летия Победы", являющиеся центрами социально-культурной жизни города. На базе муниципальных клубных учреждений городского округа Кинешма функционирует 46 клубных формирований, участниками которых являются свыше 1495 человека. 2 коллективов самодеятельного художественного творчества Кинешмы имеют звание «Заслуженный коллектив Ивановской области», 9 коллективов имеют звание «Народный» и «Образцовый», 17 коллективов являются Лауреатами Международных и всероссийских конкурсов и фестивалей.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lastRenderedPageBreak/>
        <w:t>Работа досуговых учреждений благотворно влияет на нравственно-эстетическое воспитание детей и молодёжи, организует конструктивный досуг подрастающего поколения путем включения их в творческую и социально-значимую деятельность, приобщения к занятиям самодеятельным и художественным творчеством.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Творческие коллективы учреждений являются непременными участниками городских мероприятий, ведут активную концертную деятельность, направленную на удовлетворение художественно-эстетических потребностей горожан, формируют неповторимый имидж Кинешмы.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Парк культуры и отдыха им. 35-летия Победы является одной из составляющей городской индустрии отдыха и туризма. За 2019 - 2023 гг. выросло количество потребителей предоставляемой услуги до 108 тыс. посетителей ежегодно.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Наличие в парке большого лесного массива способствует оздоровлению окружающей среды города и позволяет жителям и гостям отдохнуть на свежем воздухе, не совершая дальних поездок.</w:t>
      </w:r>
    </w:p>
    <w:p w:rsidR="0049696D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Приоритетными направлениями работы учреждения являются комплексное развитие и благоустройство парка, как многофункционального социокультурного объекта города.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На базе парка функционирует 4 клубных формирования, участниками которых являются 110 человек.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Ежегодно с 2019 по 2023 гг. в парке проводится 95 культурно-массовых мероприятий.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Библиотечно-информационное обслуживание населения осуществляют филиалы МУ "Кинешемская городская централизованная библиотечная система" (включает в себя 10 библиотек). Уровень фактической обеспеченности библиотеками в Кинешме соответствует нормативной потребности и составляет один из высоких показателей среди городских округов региона (100%).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Основными направлениями деятельности библиотек города остаются информация и просвещение, гражданско-патриотическое воспитание молодёжи, литературное краеведение, экология, пропаганда здорового образа жизни, работа с семьей и социально незащищенными категориями граждан. Все библиотечные учреждения ведут активную исследовательскую работу в сфере чтения, на базе центральной библиотеки организуются межрегиональные и областные научно-практические конференции и семинары.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Архивную деятельность на территории городского округа Кинешма осуществляет Муниципальное учреждение "Кинешемский городской архив". Архив обеспечивает хранение документов постоянного и временного срока хранения учреждений, организаций и предприятий различных форм собственности, частных лиц; разрабатывает нормативно-методические документы для учреждений, проводит полную и частичную обработку документов; осуществляет комплексные проверки ведомственных архивов и тематические проверки деятельности архивов организаций. С 2019г. по </w:t>
      </w:r>
      <w:r w:rsidRPr="00CE3045">
        <w:rPr>
          <w:sz w:val="28"/>
          <w:szCs w:val="28"/>
        </w:rPr>
        <w:lastRenderedPageBreak/>
        <w:t>сегодняшний день объем архивных документов, хранящихся в муниципальном архиве, составляет 165283 единиц хранения.</w:t>
      </w:r>
    </w:p>
    <w:p w:rsidR="0049696D" w:rsidRPr="00CE3045" w:rsidRDefault="0049696D" w:rsidP="0049696D">
      <w:pPr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>Сохраняется сложившаяся в последнее время тенденция ежегодного роста числа пользователей архивной информацией, в том числе за счет расширения доступа пользователей к архивным документам. С этой целью создан официальный сайт архива, в читальном зале установлено электронное рабочее место с подключением к электронным ресурсам учреждения, приобретен визуализатор для оцифровки наиболее востребованных архивных фондов. Оцифровка фондов необходима не только для удобства пользователей, но и для сохранности фондов.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В настоящее время наиболее значимыми проблемами в сфере культуры являются: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недостаточное комплектование библиотечных фондов;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старение профессиональных кадров.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В качестве положительных тенденций, наблюдаемых в муниципальной системе культуры города Кинешма за последние годы, можно выделить следующие: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формирование устойчивой системы городских праздников, конкурсов и фестивалей;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повышение качества оказываемых населению культурно-досуговых услуг;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рост  востребованности горожанами услуг, предоставляемых муниципальными учреждениями, увеличение процента охвата населения культурно-досуговыми мероприятиями, повышение качества, доступности и адресности культурных услуг;</w:t>
      </w: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высокий уровень мобильности муниципальных профессиональных и самодеятельных творческих коллективов, их активная концертная и фестивальная деятельность;</w:t>
      </w:r>
    </w:p>
    <w:p w:rsidR="0049696D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E3045">
        <w:rPr>
          <w:sz w:val="28"/>
          <w:szCs w:val="28"/>
        </w:rPr>
        <w:t xml:space="preserve">        - развитие сети информационных услуг через библиотечное обслуживание.</w:t>
      </w:r>
    </w:p>
    <w:p w:rsidR="0049696D" w:rsidRDefault="0049696D" w:rsidP="0049696D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2</w:t>
      </w:r>
      <w:r w:rsidRPr="003A7D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Анализ текущий ситуации в сфере реализации муниципальной Программы»  </w:t>
      </w:r>
      <w:r w:rsidRPr="00A01752">
        <w:rPr>
          <w:sz w:val="28"/>
          <w:szCs w:val="28"/>
        </w:rPr>
        <w:t>муниципальной Программы городского округа Кинешма «Культура городского округа Кинешма»</w:t>
      </w:r>
      <w:r>
        <w:rPr>
          <w:sz w:val="28"/>
          <w:szCs w:val="28"/>
        </w:rPr>
        <w:t xml:space="preserve"> добавить п.2.3 «Описание приоритетов и целей муниципальной политики в сфере культуры»  следующего содержания: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7952">
        <w:rPr>
          <w:sz w:val="28"/>
          <w:szCs w:val="28"/>
        </w:rPr>
        <w:t>Приоритетными направлениями в сфере культуры и туризма городского округа Кинешма являются: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сохранение и популяризация культурного и исторического наследия;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развитие творческого потенциала;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создание условий для улучшения доступа населения к культурным ценностям, информации и знаниям;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lastRenderedPageBreak/>
        <w:t>- укрепление материально-технической базы муниципальных учреждений культуры;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привлечение квалифицированных кадров для работы в учреждениях культуры и повышение квалификации уже работающих;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создание условий для осуществления дальнейшего развития сферы культуры, творческое и технологическое совершенствование, освоение современных форм культурно-досуговой деятельности, повышение роли культуры в социально-экономической жизни, в воспитании, просвещении и в обеспечении досуга жителей и гостей города;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популяризация туристско-рекреационных ресурсов города;</w:t>
      </w:r>
    </w:p>
    <w:p w:rsidR="0049696D" w:rsidRPr="00E77952" w:rsidRDefault="0049696D" w:rsidP="0049696D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повышение качества туристских услуг;</w:t>
      </w:r>
    </w:p>
    <w:p w:rsidR="007367B4" w:rsidRDefault="0049696D" w:rsidP="007367B4">
      <w:pPr>
        <w:ind w:firstLine="993"/>
        <w:jc w:val="both"/>
        <w:rPr>
          <w:sz w:val="28"/>
          <w:szCs w:val="28"/>
        </w:rPr>
      </w:pPr>
      <w:r w:rsidRPr="00E77952">
        <w:rPr>
          <w:sz w:val="28"/>
          <w:szCs w:val="28"/>
        </w:rPr>
        <w:t>- информационная поддержка и популяризация туристического потенциала города, повышение уровня событийных мероприятий.</w:t>
      </w:r>
    </w:p>
    <w:p w:rsidR="00E919A3" w:rsidRDefault="007367B4" w:rsidP="007367B4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9A3">
        <w:rPr>
          <w:sz w:val="28"/>
          <w:szCs w:val="28"/>
        </w:rPr>
        <w:t xml:space="preserve">В разделе 3 «Целевые индикаторы (показатели) подпрограммы» подпрограммы «Наследие» после таблицы 1 </w:t>
      </w:r>
      <w:r w:rsidR="00E919A3" w:rsidRPr="00D841F2">
        <w:rPr>
          <w:sz w:val="28"/>
          <w:szCs w:val="28"/>
        </w:rPr>
        <w:t>«Перечень целевых индикаторов (показателей) подпрограммы</w:t>
      </w:r>
      <w:r w:rsidR="00E919A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исключить п.1, п.2, п.3 и добавить текст  </w:t>
      </w:r>
      <w:r w:rsidR="00E919A3">
        <w:rPr>
          <w:sz w:val="28"/>
          <w:szCs w:val="28"/>
        </w:rPr>
        <w:t>следующего содержания:</w:t>
      </w:r>
    </w:p>
    <w:p w:rsidR="007367B4" w:rsidRPr="00F0513A" w:rsidRDefault="00E919A3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67B4" w:rsidRPr="00F0513A">
        <w:rPr>
          <w:sz w:val="28"/>
          <w:szCs w:val="28"/>
        </w:rPr>
        <w:t xml:space="preserve">Отчетные значения по </w:t>
      </w:r>
      <w:r w:rsidR="007367B4">
        <w:rPr>
          <w:sz w:val="28"/>
          <w:szCs w:val="28"/>
        </w:rPr>
        <w:t>целевым показателям</w:t>
      </w:r>
      <w:r w:rsidR="007367B4" w:rsidRPr="00F0513A">
        <w:rPr>
          <w:sz w:val="28"/>
          <w:szCs w:val="28"/>
        </w:rPr>
        <w:t xml:space="preserve">  </w:t>
      </w:r>
      <w:r w:rsidR="007367B4" w:rsidRPr="00F9562A">
        <w:rPr>
          <w:color w:val="00B0F0"/>
          <w:sz w:val="28"/>
          <w:szCs w:val="28"/>
          <w:u w:val="single"/>
        </w:rPr>
        <w:t>1.1.1, 1.1.3, 1.4.1, 1.5.1, 1.5.2, 1.5.3, 1.5.4</w:t>
      </w:r>
      <w:r w:rsidR="007367B4" w:rsidRPr="00F0513A">
        <w:rPr>
          <w:sz w:val="28"/>
          <w:szCs w:val="28"/>
        </w:rPr>
        <w:t xml:space="preserve"> </w:t>
      </w:r>
      <w:r w:rsidR="007367B4" w:rsidRPr="00F9562A">
        <w:rPr>
          <w:sz w:val="28"/>
          <w:szCs w:val="28"/>
        </w:rPr>
        <w:t>определяются по данным учета МУ «Кинешемская городская централизованная библиотечная система».</w:t>
      </w:r>
    </w:p>
    <w:p w:rsidR="007367B4" w:rsidRPr="00F0513A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 xml:space="preserve">Отчетные значения по целевому показателю  </w:t>
      </w:r>
      <w:r w:rsidRPr="00F9562A">
        <w:rPr>
          <w:color w:val="00B0F0"/>
          <w:sz w:val="28"/>
          <w:szCs w:val="28"/>
          <w:u w:val="single"/>
        </w:rPr>
        <w:t>1.1.2</w:t>
      </w:r>
      <w:r w:rsidRPr="00F0513A">
        <w:rPr>
          <w:sz w:val="28"/>
          <w:szCs w:val="28"/>
        </w:rPr>
        <w:t xml:space="preserve"> 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 w:rsidRPr="00F0513A">
        <w:rPr>
          <w:sz w:val="28"/>
          <w:szCs w:val="28"/>
        </w:rPr>
        <w:t>Пос</w:t>
      </w:r>
      <w:r>
        <w:rPr>
          <w:sz w:val="28"/>
          <w:szCs w:val="28"/>
        </w:rPr>
        <w:t xml:space="preserve"> </w:t>
      </w:r>
      <w:r w:rsidRPr="00F0513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26" type="#_x0000_t75" style="width:7.5pt;height:24pt" equationxml="&lt;">
            <v:imagedata r:id="rId9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27" type="#_x0000_t75" style="width:7.5pt;height:24pt" equationxml="&lt;">
            <v:imagedata r:id="rId9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, где: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– общее количество посещений за год;</w:t>
      </w:r>
    </w:p>
    <w:p w:rsidR="007367B4" w:rsidRPr="00F0513A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– число пользователей.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>Отчетные значения по целевому показателю</w:t>
      </w:r>
      <w:r>
        <w:rPr>
          <w:sz w:val="28"/>
          <w:szCs w:val="28"/>
        </w:rPr>
        <w:t xml:space="preserve">  </w:t>
      </w:r>
      <w:r w:rsidRPr="00F9562A">
        <w:rPr>
          <w:color w:val="00B0F0"/>
          <w:sz w:val="28"/>
          <w:szCs w:val="28"/>
          <w:u w:val="single"/>
        </w:rPr>
        <w:t>1.1.4</w:t>
      </w:r>
      <w:r w:rsidRPr="00F0513A">
        <w:rPr>
          <w:sz w:val="28"/>
          <w:szCs w:val="28"/>
        </w:rPr>
        <w:t xml:space="preserve"> 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Кбз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28" type="#_x0000_t75" style="width:32.25pt;height:24.75pt" equationxml="&lt;">
            <v:imagedata r:id="rId10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29" type="#_x0000_t75" style="width:32.25pt;height:24.75pt" equationxml="&lt;">
            <v:imagedata r:id="rId10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* 100%, где: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БЗ(ЭК) – библиографические записи, отображенные в электронном каталоге;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БЗ – общее число библиографических записей.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 xml:space="preserve">Отчетные значения по </w:t>
      </w:r>
      <w:r>
        <w:rPr>
          <w:sz w:val="28"/>
          <w:szCs w:val="28"/>
        </w:rPr>
        <w:t xml:space="preserve">целевым показателям  </w:t>
      </w:r>
      <w:r w:rsidRPr="00F9562A">
        <w:rPr>
          <w:color w:val="00B0F0"/>
          <w:sz w:val="28"/>
          <w:szCs w:val="28"/>
          <w:u w:val="single"/>
        </w:rPr>
        <w:t>1.1.5,  1.3.1,  2.1.5,  2.2.1</w:t>
      </w:r>
      <w:r>
        <w:rPr>
          <w:sz w:val="28"/>
          <w:szCs w:val="28"/>
        </w:rPr>
        <w:t xml:space="preserve"> </w:t>
      </w:r>
      <w:r w:rsidRPr="00F0513A">
        <w:rPr>
          <w:sz w:val="28"/>
          <w:szCs w:val="28"/>
        </w:rPr>
        <w:t>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ССЗП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30" type="#_x0000_t75" style="width:28.5pt;height:24pt" equationxml="&lt;">
            <v:imagedata r:id="rId11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31" type="#_x0000_t75" style="width:28.5pt;height:24pt" equationxml="&lt;">
            <v:imagedata r:id="rId11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/СЗП , где: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начисленной заработной платы работников муниципальных учреждений культуры;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– число месяцев в году;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СЧ - среднесписочная численность </w:t>
      </w:r>
      <w:r>
        <w:rPr>
          <w:sz w:val="28"/>
          <w:szCs w:val="28"/>
        </w:rPr>
        <w:t>работников муниципальных учреждений культуры</w:t>
      </w:r>
      <w:r w:rsidRPr="00076398">
        <w:rPr>
          <w:sz w:val="28"/>
          <w:szCs w:val="28"/>
        </w:rPr>
        <w:t>;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СЗП - среднемесячная номинальная начисленная заработная плата </w:t>
      </w:r>
      <w:r>
        <w:rPr>
          <w:sz w:val="28"/>
          <w:szCs w:val="28"/>
        </w:rPr>
        <w:t xml:space="preserve">работников культуры </w:t>
      </w:r>
      <w:r w:rsidRPr="00076398">
        <w:rPr>
          <w:sz w:val="28"/>
          <w:szCs w:val="28"/>
        </w:rPr>
        <w:t xml:space="preserve"> в Ивановской области за отчетный год.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Отчетные </w:t>
      </w:r>
      <w:r>
        <w:rPr>
          <w:sz w:val="28"/>
          <w:szCs w:val="28"/>
        </w:rPr>
        <w:t>значения по показателям ФОТ</w:t>
      </w:r>
      <w:r w:rsidRPr="00076398">
        <w:rPr>
          <w:sz w:val="28"/>
          <w:szCs w:val="28"/>
        </w:rPr>
        <w:t xml:space="preserve">, СЧ определяются на основе отчетных данных муниципальных </w:t>
      </w:r>
      <w:r>
        <w:rPr>
          <w:sz w:val="28"/>
          <w:szCs w:val="28"/>
        </w:rPr>
        <w:t>учреждений культуры</w:t>
      </w:r>
      <w:r w:rsidRPr="00076398">
        <w:rPr>
          <w:sz w:val="28"/>
          <w:szCs w:val="28"/>
        </w:rPr>
        <w:t xml:space="preserve"> формы "ЗП-</w:t>
      </w:r>
      <w:r>
        <w:rPr>
          <w:sz w:val="28"/>
          <w:szCs w:val="28"/>
        </w:rPr>
        <w:t>Культура</w:t>
      </w:r>
      <w:r w:rsidRPr="00076398">
        <w:rPr>
          <w:sz w:val="28"/>
          <w:szCs w:val="28"/>
        </w:rPr>
        <w:t xml:space="preserve">" </w:t>
      </w:r>
      <w:r w:rsidRPr="00076398">
        <w:rPr>
          <w:sz w:val="28"/>
          <w:szCs w:val="28"/>
        </w:rPr>
        <w:lastRenderedPageBreak/>
        <w:t>соответствующих сфер. Отчетные значения по показателю СЗП определяются на основе данных Росстата.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>Отчетные значения по целевому показателю</w:t>
      </w:r>
      <w:r>
        <w:rPr>
          <w:sz w:val="28"/>
          <w:szCs w:val="28"/>
        </w:rPr>
        <w:t xml:space="preserve">  </w:t>
      </w:r>
      <w:r w:rsidRPr="00F9562A">
        <w:rPr>
          <w:color w:val="00B0F0"/>
          <w:sz w:val="28"/>
          <w:szCs w:val="28"/>
          <w:u w:val="single"/>
        </w:rPr>
        <w:t>1.2.1</w:t>
      </w:r>
      <w:r w:rsidRPr="00F0513A">
        <w:rPr>
          <w:sz w:val="28"/>
          <w:szCs w:val="28"/>
        </w:rPr>
        <w:t xml:space="preserve"> 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Ч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32" type="#_x0000_t75" style="width:6pt;height:24pt" equationxml="&lt;">
            <v:imagedata r:id="rId12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33" type="#_x0000_t75" style="width:6pt;height:24pt" equationxml="&lt;">
            <v:imagedata r:id="rId12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, где: 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– книговыдача, 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 – число читателей. 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>Отчетные значения по целевому показателю</w:t>
      </w:r>
      <w:r>
        <w:rPr>
          <w:sz w:val="28"/>
          <w:szCs w:val="28"/>
        </w:rPr>
        <w:t xml:space="preserve">  </w:t>
      </w:r>
      <w:r w:rsidRPr="00F9562A">
        <w:rPr>
          <w:color w:val="00B0F0"/>
          <w:sz w:val="28"/>
          <w:szCs w:val="28"/>
          <w:u w:val="single"/>
        </w:rPr>
        <w:t>1.2.2</w:t>
      </w:r>
      <w:r w:rsidRPr="00F0513A">
        <w:rPr>
          <w:sz w:val="28"/>
          <w:szCs w:val="28"/>
        </w:rPr>
        <w:t xml:space="preserve"> 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34" type="#_x0000_t75" style="width:56.25pt;height:24pt" equationxml="&lt;">
            <v:imagedata r:id="rId13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35" type="#_x0000_t75" style="width:56.25pt;height:24pt" equationxml="&lt;">
            <v:imagedata r:id="rId13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, где: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 – количество документов библиотечного фонда, хранящихся в электронном виде; 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Ф – общий объем библиотечного фонда.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Отчетные значения по целевым показателям  </w:t>
      </w:r>
      <w:r>
        <w:rPr>
          <w:color w:val="00B0F0"/>
          <w:sz w:val="28"/>
          <w:szCs w:val="28"/>
          <w:u w:val="single"/>
        </w:rPr>
        <w:t>2.1.1, 2.1.3, 2.1.4, 3.1.1, 3.1,2</w:t>
      </w:r>
      <w:r w:rsidRPr="00F0513A">
        <w:rPr>
          <w:sz w:val="28"/>
          <w:szCs w:val="28"/>
        </w:rPr>
        <w:t xml:space="preserve"> определяется по </w:t>
      </w:r>
      <w:r>
        <w:rPr>
          <w:sz w:val="28"/>
          <w:szCs w:val="28"/>
        </w:rPr>
        <w:t>данным учета МУ «Кинешемский городской архив».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>Отчетные значения по целевому показателю</w:t>
      </w:r>
      <w:r>
        <w:rPr>
          <w:sz w:val="28"/>
          <w:szCs w:val="28"/>
        </w:rPr>
        <w:t xml:space="preserve">  </w:t>
      </w:r>
      <w:r>
        <w:rPr>
          <w:color w:val="00B0F0"/>
          <w:sz w:val="28"/>
          <w:szCs w:val="28"/>
          <w:u w:val="single"/>
        </w:rPr>
        <w:t>2.1.2</w:t>
      </w:r>
      <w:r w:rsidRPr="00F0513A">
        <w:rPr>
          <w:sz w:val="28"/>
          <w:szCs w:val="28"/>
        </w:rPr>
        <w:t xml:space="preserve"> 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Ч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36" type="#_x0000_t75" style="width:16.5pt;height:24pt" equationxml="&lt;">
            <v:imagedata r:id="rId14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37" type="#_x0000_t75" style="width:16.5pt;height:24pt" equationxml="&lt;">
            <v:imagedata r:id="rId14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где: 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Зуд – количество удовлетворенных запросов;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Зоб – общее количество поступивших запросов.» </w:t>
      </w:r>
    </w:p>
    <w:p w:rsidR="007367B4" w:rsidRDefault="007367B4" w:rsidP="007367B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«Целевые индикаторы (показатели) подпрограммы» подпрограммы «Культурно-досуговая деятельность» после таблицы 1 </w:t>
      </w:r>
      <w:r w:rsidRPr="00D841F2">
        <w:rPr>
          <w:sz w:val="28"/>
          <w:szCs w:val="28"/>
        </w:rPr>
        <w:t>«Перечень целевых индикаторов (показателей) подпрограммы</w:t>
      </w:r>
      <w:r>
        <w:rPr>
          <w:sz w:val="28"/>
          <w:szCs w:val="28"/>
        </w:rPr>
        <w:t>» исключить п.1, п.2,  и добавить текст следующего содержания:</w:t>
      </w:r>
    </w:p>
    <w:p w:rsidR="007367B4" w:rsidRDefault="007367B4" w:rsidP="007367B4">
      <w:pPr>
        <w:ind w:firstLine="99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0513A">
        <w:rPr>
          <w:sz w:val="28"/>
          <w:szCs w:val="28"/>
        </w:rPr>
        <w:t xml:space="preserve">Отчетные значения по </w:t>
      </w:r>
      <w:r>
        <w:rPr>
          <w:sz w:val="28"/>
          <w:szCs w:val="28"/>
        </w:rPr>
        <w:t>целевым показателям</w:t>
      </w:r>
      <w:r w:rsidRPr="00F0513A">
        <w:rPr>
          <w:sz w:val="28"/>
          <w:szCs w:val="28"/>
        </w:rPr>
        <w:t xml:space="preserve">  </w:t>
      </w:r>
      <w:r w:rsidRPr="00F9562A">
        <w:rPr>
          <w:color w:val="00B0F0"/>
          <w:sz w:val="28"/>
          <w:szCs w:val="28"/>
          <w:u w:val="single"/>
        </w:rPr>
        <w:t>1.1.1</w:t>
      </w:r>
      <w:r>
        <w:rPr>
          <w:color w:val="00B0F0"/>
          <w:sz w:val="28"/>
          <w:szCs w:val="28"/>
          <w:u w:val="single"/>
        </w:rPr>
        <w:t>, 1.1.2</w:t>
      </w:r>
      <w:r w:rsidRPr="00F9562A">
        <w:rPr>
          <w:color w:val="00B0F0"/>
          <w:sz w:val="28"/>
          <w:szCs w:val="28"/>
          <w:u w:val="single"/>
        </w:rPr>
        <w:t>,</w:t>
      </w:r>
      <w:r>
        <w:rPr>
          <w:color w:val="00B0F0"/>
          <w:sz w:val="28"/>
          <w:szCs w:val="28"/>
          <w:u w:val="single"/>
        </w:rPr>
        <w:t xml:space="preserve">1.1.3,1.1.4,1.1.5,1.1.6,1.2.1,1.4,1.5.1 </w:t>
      </w:r>
      <w:r w:rsidRPr="00F9562A">
        <w:rPr>
          <w:sz w:val="28"/>
          <w:szCs w:val="28"/>
        </w:rPr>
        <w:t xml:space="preserve">определяются по данным учета </w:t>
      </w:r>
      <w:r>
        <w:rPr>
          <w:sz w:val="28"/>
          <w:szCs w:val="28"/>
        </w:rPr>
        <w:t>муниципальных учреждений культуры и комитета по культуре и туризму администрации городского округа Кинешма.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F0513A">
        <w:rPr>
          <w:sz w:val="28"/>
          <w:szCs w:val="28"/>
        </w:rPr>
        <w:t xml:space="preserve">Отчетные значения по </w:t>
      </w:r>
      <w:r>
        <w:rPr>
          <w:sz w:val="28"/>
          <w:szCs w:val="28"/>
        </w:rPr>
        <w:t xml:space="preserve">целевым показателям  </w:t>
      </w:r>
      <w:r>
        <w:rPr>
          <w:color w:val="00B0F0"/>
          <w:sz w:val="28"/>
          <w:szCs w:val="28"/>
          <w:u w:val="single"/>
        </w:rPr>
        <w:t>1.1.7</w:t>
      </w:r>
      <w:r w:rsidRPr="00F9562A">
        <w:rPr>
          <w:color w:val="00B0F0"/>
          <w:sz w:val="28"/>
          <w:szCs w:val="28"/>
          <w:u w:val="single"/>
        </w:rPr>
        <w:t>,  1.3.1</w:t>
      </w:r>
      <w:r>
        <w:rPr>
          <w:color w:val="00B0F0"/>
          <w:sz w:val="28"/>
          <w:szCs w:val="28"/>
          <w:u w:val="single"/>
        </w:rPr>
        <w:t xml:space="preserve"> </w:t>
      </w:r>
      <w:r w:rsidRPr="00F0513A">
        <w:rPr>
          <w:sz w:val="28"/>
          <w:szCs w:val="28"/>
        </w:rPr>
        <w:t>определяется по формуле:</w:t>
      </w:r>
    </w:p>
    <w:p w:rsidR="007367B4" w:rsidRDefault="007367B4" w:rsidP="007367B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ССЗП = </w:t>
      </w:r>
      <w:r w:rsidR="001752FB" w:rsidRPr="007367B4">
        <w:rPr>
          <w:rFonts w:eastAsiaTheme="minorEastAsia"/>
          <w:sz w:val="28"/>
          <w:szCs w:val="28"/>
        </w:rPr>
        <w:fldChar w:fldCharType="begin"/>
      </w:r>
      <w:r w:rsidRPr="007367B4">
        <w:rPr>
          <w:rFonts w:eastAsiaTheme="minorEastAsia"/>
          <w:sz w:val="28"/>
          <w:szCs w:val="28"/>
        </w:rPr>
        <w:instrText xml:space="preserve"> QUOTE </w:instrText>
      </w:r>
      <w:r w:rsidR="00320278" w:rsidRPr="001752FB">
        <w:rPr>
          <w:position w:val="-15"/>
        </w:rPr>
        <w:pict>
          <v:shape id="_x0000_i1038" type="#_x0000_t75" style="width:28.5pt;height:24pt" equationxml="&lt;">
            <v:imagedata r:id="rId11" o:title="" chromakey="white"/>
          </v:shape>
        </w:pict>
      </w:r>
      <w:r w:rsidRPr="007367B4">
        <w:rPr>
          <w:rFonts w:eastAsiaTheme="minorEastAsia"/>
          <w:sz w:val="28"/>
          <w:szCs w:val="28"/>
        </w:rPr>
        <w:instrText xml:space="preserve"> </w:instrText>
      </w:r>
      <w:r w:rsidR="001752FB" w:rsidRPr="007367B4">
        <w:rPr>
          <w:rFonts w:eastAsiaTheme="minorEastAsia"/>
          <w:sz w:val="28"/>
          <w:szCs w:val="28"/>
        </w:rPr>
        <w:fldChar w:fldCharType="separate"/>
      </w:r>
      <w:r w:rsidR="00320278" w:rsidRPr="001752FB">
        <w:rPr>
          <w:position w:val="-15"/>
        </w:rPr>
        <w:pict>
          <v:shape id="_x0000_i1039" type="#_x0000_t75" style="width:28.5pt;height:24pt" equationxml="&lt;">
            <v:imagedata r:id="rId11" o:title="" chromakey="white"/>
          </v:shape>
        </w:pict>
      </w:r>
      <w:r w:rsidR="001752FB" w:rsidRPr="007367B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/СЗП , где: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начисленной заработной платы работников муниципальных учреждений культуры;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– число месяцев в году;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СЧ - среднесписочная численность </w:t>
      </w:r>
      <w:r>
        <w:rPr>
          <w:sz w:val="28"/>
          <w:szCs w:val="28"/>
        </w:rPr>
        <w:t>работников муниципальных учреждений культуры</w:t>
      </w:r>
      <w:r w:rsidRPr="00076398">
        <w:rPr>
          <w:sz w:val="28"/>
          <w:szCs w:val="28"/>
        </w:rPr>
        <w:t>;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СЗП - среднемесячная номинальная начисленная заработная плата </w:t>
      </w:r>
      <w:r>
        <w:rPr>
          <w:sz w:val="28"/>
          <w:szCs w:val="28"/>
        </w:rPr>
        <w:t xml:space="preserve">работников культуры </w:t>
      </w:r>
      <w:r w:rsidRPr="00076398">
        <w:rPr>
          <w:sz w:val="28"/>
          <w:szCs w:val="28"/>
        </w:rPr>
        <w:t xml:space="preserve"> в Ивановской области за отчетный год.</w:t>
      </w:r>
    </w:p>
    <w:p w:rsidR="007367B4" w:rsidRDefault="007367B4" w:rsidP="007367B4">
      <w:pPr>
        <w:ind w:firstLine="567"/>
        <w:jc w:val="both"/>
        <w:rPr>
          <w:sz w:val="28"/>
          <w:szCs w:val="28"/>
        </w:rPr>
      </w:pPr>
      <w:r w:rsidRPr="00076398">
        <w:rPr>
          <w:sz w:val="28"/>
          <w:szCs w:val="28"/>
        </w:rPr>
        <w:t xml:space="preserve">Отчетные </w:t>
      </w:r>
      <w:r>
        <w:rPr>
          <w:sz w:val="28"/>
          <w:szCs w:val="28"/>
        </w:rPr>
        <w:t>значения по показателям ФОТ</w:t>
      </w:r>
      <w:r w:rsidRPr="00076398">
        <w:rPr>
          <w:sz w:val="28"/>
          <w:szCs w:val="28"/>
        </w:rPr>
        <w:t xml:space="preserve">, СЧ определяются на основе отчетных данных муниципальных </w:t>
      </w:r>
      <w:r>
        <w:rPr>
          <w:sz w:val="28"/>
          <w:szCs w:val="28"/>
        </w:rPr>
        <w:t>учреждений культуры</w:t>
      </w:r>
      <w:r w:rsidRPr="00076398">
        <w:rPr>
          <w:sz w:val="28"/>
          <w:szCs w:val="28"/>
        </w:rPr>
        <w:t xml:space="preserve"> формы "ЗП-</w:t>
      </w:r>
      <w:r>
        <w:rPr>
          <w:sz w:val="28"/>
          <w:szCs w:val="28"/>
        </w:rPr>
        <w:t>Культура</w:t>
      </w:r>
      <w:r w:rsidRPr="00076398">
        <w:rPr>
          <w:sz w:val="28"/>
          <w:szCs w:val="28"/>
        </w:rPr>
        <w:t>" соответствующих сфер. Отчетные значения по показателю СЗП определяются на основе данных Росстата.</w:t>
      </w:r>
      <w:r>
        <w:rPr>
          <w:sz w:val="28"/>
          <w:szCs w:val="28"/>
        </w:rPr>
        <w:t>»</w:t>
      </w:r>
    </w:p>
    <w:p w:rsidR="007367B4" w:rsidRPr="00076398" w:rsidRDefault="007367B4" w:rsidP="007367B4">
      <w:pPr>
        <w:ind w:firstLine="567"/>
        <w:jc w:val="both"/>
        <w:rPr>
          <w:sz w:val="28"/>
          <w:szCs w:val="28"/>
        </w:rPr>
      </w:pPr>
    </w:p>
    <w:p w:rsidR="007367B4" w:rsidRPr="007367B4" w:rsidRDefault="007367B4" w:rsidP="007367B4">
      <w:pPr>
        <w:ind w:firstLine="993"/>
        <w:jc w:val="both"/>
        <w:rPr>
          <w:rFonts w:eastAsiaTheme="minorEastAsia"/>
          <w:sz w:val="28"/>
          <w:szCs w:val="28"/>
        </w:rPr>
      </w:pPr>
    </w:p>
    <w:p w:rsidR="00E919A3" w:rsidRPr="003F31FB" w:rsidRDefault="00E919A3" w:rsidP="00E919A3">
      <w:pPr>
        <w:ind w:firstLine="993"/>
        <w:rPr>
          <w:sz w:val="28"/>
          <w:szCs w:val="28"/>
        </w:rPr>
      </w:pPr>
    </w:p>
    <w:p w:rsidR="0049696D" w:rsidRDefault="0049696D" w:rsidP="0049696D">
      <w:pPr>
        <w:ind w:left="993"/>
        <w:jc w:val="both"/>
        <w:rPr>
          <w:sz w:val="28"/>
          <w:szCs w:val="28"/>
        </w:rPr>
      </w:pPr>
    </w:p>
    <w:p w:rsidR="0049696D" w:rsidRPr="00CE3045" w:rsidRDefault="0049696D" w:rsidP="0049696D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49696D" w:rsidRDefault="0049696D" w:rsidP="0049696D">
      <w:pPr>
        <w:ind w:left="993" w:firstLine="993"/>
        <w:jc w:val="both"/>
        <w:rPr>
          <w:sz w:val="28"/>
          <w:szCs w:val="28"/>
        </w:rPr>
      </w:pPr>
    </w:p>
    <w:p w:rsidR="0049696D" w:rsidRPr="00E77952" w:rsidRDefault="0049696D" w:rsidP="0049696D">
      <w:pPr>
        <w:ind w:left="993" w:firstLine="993"/>
        <w:jc w:val="both"/>
        <w:rPr>
          <w:sz w:val="28"/>
          <w:szCs w:val="28"/>
        </w:rPr>
      </w:pPr>
    </w:p>
    <w:p w:rsidR="00301C27" w:rsidRPr="00301C27" w:rsidRDefault="00301C27" w:rsidP="0049696D">
      <w:pPr>
        <w:ind w:left="993" w:firstLine="993"/>
        <w:jc w:val="both"/>
        <w:rPr>
          <w:sz w:val="28"/>
          <w:szCs w:val="28"/>
        </w:rPr>
      </w:pPr>
    </w:p>
    <w:p w:rsidR="00301C27" w:rsidRDefault="00301C27" w:rsidP="0049696D">
      <w:pPr>
        <w:ind w:firstLine="993"/>
        <w:jc w:val="both"/>
        <w:rPr>
          <w:sz w:val="28"/>
          <w:szCs w:val="28"/>
        </w:rPr>
      </w:pPr>
    </w:p>
    <w:p w:rsidR="00740C7E" w:rsidRPr="00E77952" w:rsidRDefault="00740C7E" w:rsidP="0049696D">
      <w:pPr>
        <w:ind w:firstLine="993"/>
        <w:jc w:val="both"/>
        <w:rPr>
          <w:sz w:val="28"/>
          <w:szCs w:val="28"/>
        </w:rPr>
      </w:pPr>
    </w:p>
    <w:p w:rsidR="00740C7E" w:rsidRPr="003A7D98" w:rsidRDefault="00740C7E" w:rsidP="0049696D">
      <w:pPr>
        <w:ind w:left="993" w:firstLine="993"/>
        <w:jc w:val="both"/>
        <w:rPr>
          <w:sz w:val="28"/>
          <w:szCs w:val="28"/>
        </w:rPr>
      </w:pPr>
    </w:p>
    <w:p w:rsidR="00E604F4" w:rsidRPr="003A7D98" w:rsidRDefault="00E604F4" w:rsidP="0049696D">
      <w:pPr>
        <w:ind w:firstLine="993"/>
        <w:jc w:val="both"/>
        <w:rPr>
          <w:sz w:val="28"/>
          <w:szCs w:val="28"/>
        </w:rPr>
      </w:pPr>
    </w:p>
    <w:p w:rsidR="00D13924" w:rsidRPr="003A7D98" w:rsidRDefault="00D13924" w:rsidP="0049696D">
      <w:pPr>
        <w:ind w:firstLine="993"/>
        <w:jc w:val="both"/>
        <w:rPr>
          <w:sz w:val="28"/>
          <w:szCs w:val="28"/>
        </w:rPr>
      </w:pPr>
    </w:p>
    <w:sectPr w:rsidR="00D13924" w:rsidRPr="003A7D98" w:rsidSect="007734C7">
      <w:pgSz w:w="11906" w:h="16838"/>
      <w:pgMar w:top="1134" w:right="709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6A" w:rsidRDefault="00D9406A" w:rsidP="005751A0">
      <w:pPr>
        <w:spacing w:line="240" w:lineRule="auto"/>
      </w:pPr>
      <w:r>
        <w:separator/>
      </w:r>
    </w:p>
  </w:endnote>
  <w:endnote w:type="continuationSeparator" w:id="1">
    <w:p w:rsidR="00D9406A" w:rsidRDefault="00D9406A" w:rsidP="0057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6A" w:rsidRDefault="00D9406A" w:rsidP="005751A0">
      <w:pPr>
        <w:spacing w:line="240" w:lineRule="auto"/>
      </w:pPr>
      <w:r>
        <w:separator/>
      </w:r>
    </w:p>
  </w:footnote>
  <w:footnote w:type="continuationSeparator" w:id="1">
    <w:p w:rsidR="00D9406A" w:rsidRDefault="00D9406A" w:rsidP="00575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156"/>
        </w:tabs>
        <w:ind w:left="31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300"/>
        </w:tabs>
        <w:ind w:left="33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44"/>
        </w:tabs>
        <w:ind w:left="34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88"/>
        </w:tabs>
        <w:ind w:left="35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732"/>
        </w:tabs>
        <w:ind w:left="37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876"/>
        </w:tabs>
        <w:ind w:left="38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020"/>
        </w:tabs>
        <w:ind w:left="40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64"/>
        </w:tabs>
        <w:ind w:left="41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08"/>
        </w:tabs>
        <w:ind w:left="4308" w:hanging="1584"/>
      </w:pPr>
    </w:lvl>
  </w:abstractNum>
  <w:abstractNum w:abstractNumId="1">
    <w:nsid w:val="069E7F1E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D425D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E38FF"/>
    <w:multiLevelType w:val="hybridMultilevel"/>
    <w:tmpl w:val="FCD07492"/>
    <w:lvl w:ilvl="0" w:tplc="13945BE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4663"/>
    <w:multiLevelType w:val="hybridMultilevel"/>
    <w:tmpl w:val="A91291E0"/>
    <w:lvl w:ilvl="0" w:tplc="6C7891B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2F58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4259FC"/>
    <w:multiLevelType w:val="hybridMultilevel"/>
    <w:tmpl w:val="27264AB6"/>
    <w:lvl w:ilvl="0" w:tplc="53C6604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CED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97958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B7DAD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E94363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216C6F"/>
    <w:multiLevelType w:val="hybridMultilevel"/>
    <w:tmpl w:val="220EFB46"/>
    <w:lvl w:ilvl="0" w:tplc="7B2E381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10B6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B20B96"/>
    <w:multiLevelType w:val="hybridMultilevel"/>
    <w:tmpl w:val="DF6CD930"/>
    <w:lvl w:ilvl="0" w:tplc="F61E8F8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69CA"/>
    <w:multiLevelType w:val="hybridMultilevel"/>
    <w:tmpl w:val="0E2AC99C"/>
    <w:lvl w:ilvl="0" w:tplc="3F621C7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50A355B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964475"/>
    <w:multiLevelType w:val="hybridMultilevel"/>
    <w:tmpl w:val="1FECF246"/>
    <w:lvl w:ilvl="0" w:tplc="1284986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C0B55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E8398E"/>
    <w:multiLevelType w:val="hybridMultilevel"/>
    <w:tmpl w:val="DFB48FCC"/>
    <w:lvl w:ilvl="0" w:tplc="30A8E2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25541"/>
    <w:multiLevelType w:val="hybridMultilevel"/>
    <w:tmpl w:val="FB3A80E8"/>
    <w:lvl w:ilvl="0" w:tplc="FD2643E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4D5E5C"/>
    <w:multiLevelType w:val="hybridMultilevel"/>
    <w:tmpl w:val="DF9AC316"/>
    <w:lvl w:ilvl="0" w:tplc="B6988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7A674A"/>
    <w:multiLevelType w:val="hybridMultilevel"/>
    <w:tmpl w:val="5D785342"/>
    <w:lvl w:ilvl="0" w:tplc="1D9A026C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21"/>
  </w:num>
  <w:num w:numId="14">
    <w:abstractNumId w:val="15"/>
  </w:num>
  <w:num w:numId="15">
    <w:abstractNumId w:val="20"/>
  </w:num>
  <w:num w:numId="16">
    <w:abstractNumId w:val="0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  <w:num w:numId="21">
    <w:abstractNumId w:val="7"/>
  </w:num>
  <w:num w:numId="22">
    <w:abstractNumId w:val="22"/>
  </w:num>
  <w:num w:numId="2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5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E4"/>
    <w:rsid w:val="00000C22"/>
    <w:rsid w:val="00000E38"/>
    <w:rsid w:val="00000E63"/>
    <w:rsid w:val="00001864"/>
    <w:rsid w:val="00001C02"/>
    <w:rsid w:val="00001F55"/>
    <w:rsid w:val="00003369"/>
    <w:rsid w:val="00003D56"/>
    <w:rsid w:val="00005744"/>
    <w:rsid w:val="0000592E"/>
    <w:rsid w:val="000061F6"/>
    <w:rsid w:val="00006B8A"/>
    <w:rsid w:val="00006FCD"/>
    <w:rsid w:val="00007222"/>
    <w:rsid w:val="0000733D"/>
    <w:rsid w:val="00007D15"/>
    <w:rsid w:val="0001272D"/>
    <w:rsid w:val="000131F1"/>
    <w:rsid w:val="00013B49"/>
    <w:rsid w:val="00014289"/>
    <w:rsid w:val="00014638"/>
    <w:rsid w:val="00014A7C"/>
    <w:rsid w:val="00014E3B"/>
    <w:rsid w:val="00015135"/>
    <w:rsid w:val="00015520"/>
    <w:rsid w:val="00015616"/>
    <w:rsid w:val="0001597B"/>
    <w:rsid w:val="00016426"/>
    <w:rsid w:val="000169BB"/>
    <w:rsid w:val="00016D24"/>
    <w:rsid w:val="00020768"/>
    <w:rsid w:val="00020841"/>
    <w:rsid w:val="00020AE0"/>
    <w:rsid w:val="000215FD"/>
    <w:rsid w:val="0002220B"/>
    <w:rsid w:val="000227DA"/>
    <w:rsid w:val="0002291C"/>
    <w:rsid w:val="00023ABE"/>
    <w:rsid w:val="0002405D"/>
    <w:rsid w:val="0002525C"/>
    <w:rsid w:val="00026603"/>
    <w:rsid w:val="00026762"/>
    <w:rsid w:val="000274AA"/>
    <w:rsid w:val="000277E7"/>
    <w:rsid w:val="00030959"/>
    <w:rsid w:val="00030982"/>
    <w:rsid w:val="00030D08"/>
    <w:rsid w:val="00031398"/>
    <w:rsid w:val="00031797"/>
    <w:rsid w:val="00031C4A"/>
    <w:rsid w:val="00031EFE"/>
    <w:rsid w:val="00032486"/>
    <w:rsid w:val="00033365"/>
    <w:rsid w:val="0003346E"/>
    <w:rsid w:val="000348EB"/>
    <w:rsid w:val="00035C6E"/>
    <w:rsid w:val="00036605"/>
    <w:rsid w:val="00036A9E"/>
    <w:rsid w:val="00036CDC"/>
    <w:rsid w:val="00036E10"/>
    <w:rsid w:val="0003765B"/>
    <w:rsid w:val="00041233"/>
    <w:rsid w:val="00041B3C"/>
    <w:rsid w:val="00041C44"/>
    <w:rsid w:val="0004253F"/>
    <w:rsid w:val="000426EF"/>
    <w:rsid w:val="0004295A"/>
    <w:rsid w:val="000429DD"/>
    <w:rsid w:val="00043610"/>
    <w:rsid w:val="000437D5"/>
    <w:rsid w:val="00043ECB"/>
    <w:rsid w:val="000448F1"/>
    <w:rsid w:val="000459E4"/>
    <w:rsid w:val="00050A73"/>
    <w:rsid w:val="000519BB"/>
    <w:rsid w:val="00052643"/>
    <w:rsid w:val="00052B84"/>
    <w:rsid w:val="00053295"/>
    <w:rsid w:val="000548A7"/>
    <w:rsid w:val="00055234"/>
    <w:rsid w:val="00056B1E"/>
    <w:rsid w:val="00057147"/>
    <w:rsid w:val="0005733B"/>
    <w:rsid w:val="0005774E"/>
    <w:rsid w:val="000579DA"/>
    <w:rsid w:val="00057FD7"/>
    <w:rsid w:val="00060889"/>
    <w:rsid w:val="0006115C"/>
    <w:rsid w:val="00061462"/>
    <w:rsid w:val="00062F85"/>
    <w:rsid w:val="00063FEB"/>
    <w:rsid w:val="00064F8A"/>
    <w:rsid w:val="00065E5B"/>
    <w:rsid w:val="00066DE7"/>
    <w:rsid w:val="00067ACB"/>
    <w:rsid w:val="00067E19"/>
    <w:rsid w:val="0007105C"/>
    <w:rsid w:val="0007112E"/>
    <w:rsid w:val="0007128A"/>
    <w:rsid w:val="000724FD"/>
    <w:rsid w:val="00072C30"/>
    <w:rsid w:val="00073871"/>
    <w:rsid w:val="00075A71"/>
    <w:rsid w:val="00076F0D"/>
    <w:rsid w:val="000805E9"/>
    <w:rsid w:val="00081403"/>
    <w:rsid w:val="00082831"/>
    <w:rsid w:val="000829C8"/>
    <w:rsid w:val="00082A28"/>
    <w:rsid w:val="00083440"/>
    <w:rsid w:val="000834EA"/>
    <w:rsid w:val="00083D3E"/>
    <w:rsid w:val="0008418F"/>
    <w:rsid w:val="000848FB"/>
    <w:rsid w:val="00084A02"/>
    <w:rsid w:val="00084BD1"/>
    <w:rsid w:val="00084C6F"/>
    <w:rsid w:val="000853EF"/>
    <w:rsid w:val="00085825"/>
    <w:rsid w:val="00085A00"/>
    <w:rsid w:val="0008726F"/>
    <w:rsid w:val="000878C4"/>
    <w:rsid w:val="00091357"/>
    <w:rsid w:val="00091B95"/>
    <w:rsid w:val="00091E59"/>
    <w:rsid w:val="000923F2"/>
    <w:rsid w:val="000923FA"/>
    <w:rsid w:val="00092488"/>
    <w:rsid w:val="0009280E"/>
    <w:rsid w:val="00092EA2"/>
    <w:rsid w:val="000930B6"/>
    <w:rsid w:val="00093EEB"/>
    <w:rsid w:val="000946DC"/>
    <w:rsid w:val="000946F1"/>
    <w:rsid w:val="00094F5B"/>
    <w:rsid w:val="00095215"/>
    <w:rsid w:val="00096454"/>
    <w:rsid w:val="00096865"/>
    <w:rsid w:val="00096902"/>
    <w:rsid w:val="00096E97"/>
    <w:rsid w:val="00096FE8"/>
    <w:rsid w:val="00097960"/>
    <w:rsid w:val="000A1181"/>
    <w:rsid w:val="000A1C27"/>
    <w:rsid w:val="000A2C26"/>
    <w:rsid w:val="000A2F35"/>
    <w:rsid w:val="000A378E"/>
    <w:rsid w:val="000A38BB"/>
    <w:rsid w:val="000A49ED"/>
    <w:rsid w:val="000A53D5"/>
    <w:rsid w:val="000A680B"/>
    <w:rsid w:val="000A6888"/>
    <w:rsid w:val="000A68E3"/>
    <w:rsid w:val="000A6AAC"/>
    <w:rsid w:val="000B03F6"/>
    <w:rsid w:val="000B267D"/>
    <w:rsid w:val="000B2F88"/>
    <w:rsid w:val="000B317A"/>
    <w:rsid w:val="000B3A58"/>
    <w:rsid w:val="000B4C8D"/>
    <w:rsid w:val="000B4DB1"/>
    <w:rsid w:val="000B5393"/>
    <w:rsid w:val="000B5A2A"/>
    <w:rsid w:val="000B5F0A"/>
    <w:rsid w:val="000B629E"/>
    <w:rsid w:val="000B7624"/>
    <w:rsid w:val="000B78D2"/>
    <w:rsid w:val="000C018A"/>
    <w:rsid w:val="000C07EF"/>
    <w:rsid w:val="000C0A36"/>
    <w:rsid w:val="000C0A92"/>
    <w:rsid w:val="000C106D"/>
    <w:rsid w:val="000C188C"/>
    <w:rsid w:val="000C1E96"/>
    <w:rsid w:val="000C22D9"/>
    <w:rsid w:val="000C2F31"/>
    <w:rsid w:val="000C39A3"/>
    <w:rsid w:val="000C41A6"/>
    <w:rsid w:val="000C4267"/>
    <w:rsid w:val="000C481F"/>
    <w:rsid w:val="000C4F8E"/>
    <w:rsid w:val="000C4FB6"/>
    <w:rsid w:val="000C5379"/>
    <w:rsid w:val="000C5429"/>
    <w:rsid w:val="000C58B7"/>
    <w:rsid w:val="000C60AA"/>
    <w:rsid w:val="000C68D0"/>
    <w:rsid w:val="000C6958"/>
    <w:rsid w:val="000C69F1"/>
    <w:rsid w:val="000C6C43"/>
    <w:rsid w:val="000D050F"/>
    <w:rsid w:val="000D0996"/>
    <w:rsid w:val="000D177E"/>
    <w:rsid w:val="000D197F"/>
    <w:rsid w:val="000D1AE7"/>
    <w:rsid w:val="000D2560"/>
    <w:rsid w:val="000D278B"/>
    <w:rsid w:val="000D3A97"/>
    <w:rsid w:val="000D3D68"/>
    <w:rsid w:val="000D4375"/>
    <w:rsid w:val="000D5330"/>
    <w:rsid w:val="000D593A"/>
    <w:rsid w:val="000D66C2"/>
    <w:rsid w:val="000D699F"/>
    <w:rsid w:val="000D6E40"/>
    <w:rsid w:val="000D71A2"/>
    <w:rsid w:val="000D7763"/>
    <w:rsid w:val="000E16FA"/>
    <w:rsid w:val="000E17EC"/>
    <w:rsid w:val="000E190F"/>
    <w:rsid w:val="000E1BE0"/>
    <w:rsid w:val="000E2FA4"/>
    <w:rsid w:val="000E46CE"/>
    <w:rsid w:val="000E4C16"/>
    <w:rsid w:val="000E5303"/>
    <w:rsid w:val="000E6253"/>
    <w:rsid w:val="000E62ED"/>
    <w:rsid w:val="000E6F23"/>
    <w:rsid w:val="000E7AE5"/>
    <w:rsid w:val="000E7FEE"/>
    <w:rsid w:val="000F0A28"/>
    <w:rsid w:val="000F11CF"/>
    <w:rsid w:val="000F1514"/>
    <w:rsid w:val="000F1517"/>
    <w:rsid w:val="000F1F7A"/>
    <w:rsid w:val="000F20C1"/>
    <w:rsid w:val="000F3939"/>
    <w:rsid w:val="000F3DF2"/>
    <w:rsid w:val="000F42A5"/>
    <w:rsid w:val="000F59F8"/>
    <w:rsid w:val="000F62A4"/>
    <w:rsid w:val="000F6D96"/>
    <w:rsid w:val="000F71A1"/>
    <w:rsid w:val="000F7243"/>
    <w:rsid w:val="001001B9"/>
    <w:rsid w:val="001015A7"/>
    <w:rsid w:val="0010188C"/>
    <w:rsid w:val="00102344"/>
    <w:rsid w:val="00102F71"/>
    <w:rsid w:val="00102FB5"/>
    <w:rsid w:val="00103C34"/>
    <w:rsid w:val="0010521F"/>
    <w:rsid w:val="00106220"/>
    <w:rsid w:val="0010624B"/>
    <w:rsid w:val="001078ED"/>
    <w:rsid w:val="001112CD"/>
    <w:rsid w:val="00111D47"/>
    <w:rsid w:val="00112BB6"/>
    <w:rsid w:val="0011300A"/>
    <w:rsid w:val="001138BF"/>
    <w:rsid w:val="00113FAE"/>
    <w:rsid w:val="00114DBC"/>
    <w:rsid w:val="00114FBD"/>
    <w:rsid w:val="0011552A"/>
    <w:rsid w:val="00115D69"/>
    <w:rsid w:val="001161C5"/>
    <w:rsid w:val="00116D40"/>
    <w:rsid w:val="00117035"/>
    <w:rsid w:val="0011787E"/>
    <w:rsid w:val="00120D5B"/>
    <w:rsid w:val="00121449"/>
    <w:rsid w:val="001226DA"/>
    <w:rsid w:val="001247FB"/>
    <w:rsid w:val="0012554E"/>
    <w:rsid w:val="00126468"/>
    <w:rsid w:val="001264A0"/>
    <w:rsid w:val="00126A3A"/>
    <w:rsid w:val="00126A42"/>
    <w:rsid w:val="00126BFC"/>
    <w:rsid w:val="0013005A"/>
    <w:rsid w:val="001322CC"/>
    <w:rsid w:val="00132ADA"/>
    <w:rsid w:val="00132D98"/>
    <w:rsid w:val="001338E8"/>
    <w:rsid w:val="001339C5"/>
    <w:rsid w:val="00133F4B"/>
    <w:rsid w:val="00134B14"/>
    <w:rsid w:val="0013502D"/>
    <w:rsid w:val="00135112"/>
    <w:rsid w:val="00136FC1"/>
    <w:rsid w:val="001372AA"/>
    <w:rsid w:val="001374C6"/>
    <w:rsid w:val="001403A8"/>
    <w:rsid w:val="001406D4"/>
    <w:rsid w:val="001411BC"/>
    <w:rsid w:val="001414D2"/>
    <w:rsid w:val="00141F4A"/>
    <w:rsid w:val="001437C8"/>
    <w:rsid w:val="00143850"/>
    <w:rsid w:val="0014452B"/>
    <w:rsid w:val="00144BDE"/>
    <w:rsid w:val="00145337"/>
    <w:rsid w:val="00145408"/>
    <w:rsid w:val="0014552D"/>
    <w:rsid w:val="00145768"/>
    <w:rsid w:val="001463CF"/>
    <w:rsid w:val="0014666F"/>
    <w:rsid w:val="00146CBE"/>
    <w:rsid w:val="00146FDE"/>
    <w:rsid w:val="0014717E"/>
    <w:rsid w:val="00147661"/>
    <w:rsid w:val="00147B3F"/>
    <w:rsid w:val="001500C1"/>
    <w:rsid w:val="00150A9E"/>
    <w:rsid w:val="0015147A"/>
    <w:rsid w:val="00151562"/>
    <w:rsid w:val="00152A27"/>
    <w:rsid w:val="00153859"/>
    <w:rsid w:val="00154018"/>
    <w:rsid w:val="00154806"/>
    <w:rsid w:val="00154EF1"/>
    <w:rsid w:val="0015524E"/>
    <w:rsid w:val="00157100"/>
    <w:rsid w:val="00161CC4"/>
    <w:rsid w:val="001626DB"/>
    <w:rsid w:val="001634B6"/>
    <w:rsid w:val="0016419D"/>
    <w:rsid w:val="0016546A"/>
    <w:rsid w:val="00165886"/>
    <w:rsid w:val="00166BE8"/>
    <w:rsid w:val="00166EA8"/>
    <w:rsid w:val="00167EB1"/>
    <w:rsid w:val="001701F8"/>
    <w:rsid w:val="001703D8"/>
    <w:rsid w:val="0017074B"/>
    <w:rsid w:val="00170E43"/>
    <w:rsid w:val="00172605"/>
    <w:rsid w:val="0017324E"/>
    <w:rsid w:val="00174750"/>
    <w:rsid w:val="001752FB"/>
    <w:rsid w:val="0017565C"/>
    <w:rsid w:val="0017612E"/>
    <w:rsid w:val="0017695A"/>
    <w:rsid w:val="00177133"/>
    <w:rsid w:val="00177D9F"/>
    <w:rsid w:val="00177E05"/>
    <w:rsid w:val="001803ED"/>
    <w:rsid w:val="00180981"/>
    <w:rsid w:val="001809A3"/>
    <w:rsid w:val="00180E31"/>
    <w:rsid w:val="00181A12"/>
    <w:rsid w:val="00182000"/>
    <w:rsid w:val="0018475E"/>
    <w:rsid w:val="001850FA"/>
    <w:rsid w:val="00185551"/>
    <w:rsid w:val="00185B22"/>
    <w:rsid w:val="00186378"/>
    <w:rsid w:val="00186818"/>
    <w:rsid w:val="00187001"/>
    <w:rsid w:val="00187AB6"/>
    <w:rsid w:val="00187B20"/>
    <w:rsid w:val="00190218"/>
    <w:rsid w:val="00190389"/>
    <w:rsid w:val="00191A36"/>
    <w:rsid w:val="00191B03"/>
    <w:rsid w:val="00192B08"/>
    <w:rsid w:val="00193390"/>
    <w:rsid w:val="00194554"/>
    <w:rsid w:val="0019476C"/>
    <w:rsid w:val="00194DF2"/>
    <w:rsid w:val="00196424"/>
    <w:rsid w:val="00196434"/>
    <w:rsid w:val="00196A9B"/>
    <w:rsid w:val="0019764E"/>
    <w:rsid w:val="00197E9A"/>
    <w:rsid w:val="001A0A4F"/>
    <w:rsid w:val="001A1BD7"/>
    <w:rsid w:val="001A2CFA"/>
    <w:rsid w:val="001A2F10"/>
    <w:rsid w:val="001A3BBA"/>
    <w:rsid w:val="001A490A"/>
    <w:rsid w:val="001A4E05"/>
    <w:rsid w:val="001A515C"/>
    <w:rsid w:val="001A5875"/>
    <w:rsid w:val="001A6812"/>
    <w:rsid w:val="001A7120"/>
    <w:rsid w:val="001A79B3"/>
    <w:rsid w:val="001A7C8A"/>
    <w:rsid w:val="001B05E4"/>
    <w:rsid w:val="001B1148"/>
    <w:rsid w:val="001B2AB0"/>
    <w:rsid w:val="001B3DF6"/>
    <w:rsid w:val="001B467F"/>
    <w:rsid w:val="001B4EDD"/>
    <w:rsid w:val="001B506C"/>
    <w:rsid w:val="001B507F"/>
    <w:rsid w:val="001B5A72"/>
    <w:rsid w:val="001B5C63"/>
    <w:rsid w:val="001B6EA1"/>
    <w:rsid w:val="001B700D"/>
    <w:rsid w:val="001C2856"/>
    <w:rsid w:val="001C2D00"/>
    <w:rsid w:val="001C2F3C"/>
    <w:rsid w:val="001C300C"/>
    <w:rsid w:val="001C40B3"/>
    <w:rsid w:val="001C7C9F"/>
    <w:rsid w:val="001D0079"/>
    <w:rsid w:val="001D0239"/>
    <w:rsid w:val="001D15AB"/>
    <w:rsid w:val="001D187D"/>
    <w:rsid w:val="001D19FC"/>
    <w:rsid w:val="001D1C3B"/>
    <w:rsid w:val="001D1DB3"/>
    <w:rsid w:val="001D37E7"/>
    <w:rsid w:val="001D4614"/>
    <w:rsid w:val="001D4B58"/>
    <w:rsid w:val="001D4DBD"/>
    <w:rsid w:val="001D5C69"/>
    <w:rsid w:val="001D639D"/>
    <w:rsid w:val="001D63BB"/>
    <w:rsid w:val="001D7D27"/>
    <w:rsid w:val="001D7EA1"/>
    <w:rsid w:val="001E0F06"/>
    <w:rsid w:val="001E14DA"/>
    <w:rsid w:val="001E2656"/>
    <w:rsid w:val="001E37F3"/>
    <w:rsid w:val="001E3F8F"/>
    <w:rsid w:val="001E4754"/>
    <w:rsid w:val="001E47F7"/>
    <w:rsid w:val="001E4DC5"/>
    <w:rsid w:val="001E56A8"/>
    <w:rsid w:val="001E632E"/>
    <w:rsid w:val="001E7519"/>
    <w:rsid w:val="001E7893"/>
    <w:rsid w:val="001F0282"/>
    <w:rsid w:val="001F0EE3"/>
    <w:rsid w:val="001F1C6A"/>
    <w:rsid w:val="001F2056"/>
    <w:rsid w:val="001F22A2"/>
    <w:rsid w:val="001F2685"/>
    <w:rsid w:val="001F458B"/>
    <w:rsid w:val="001F4DB2"/>
    <w:rsid w:val="001F5A6E"/>
    <w:rsid w:val="001F6497"/>
    <w:rsid w:val="001F733A"/>
    <w:rsid w:val="001F7D9E"/>
    <w:rsid w:val="00200068"/>
    <w:rsid w:val="00200207"/>
    <w:rsid w:val="00200BF9"/>
    <w:rsid w:val="00200E0F"/>
    <w:rsid w:val="00201362"/>
    <w:rsid w:val="002029AE"/>
    <w:rsid w:val="00202B0F"/>
    <w:rsid w:val="00206BD4"/>
    <w:rsid w:val="00206CAE"/>
    <w:rsid w:val="002076EC"/>
    <w:rsid w:val="00207866"/>
    <w:rsid w:val="00207ABE"/>
    <w:rsid w:val="002110AB"/>
    <w:rsid w:val="002115EB"/>
    <w:rsid w:val="00211C9A"/>
    <w:rsid w:val="0021385C"/>
    <w:rsid w:val="002139AD"/>
    <w:rsid w:val="002148B9"/>
    <w:rsid w:val="0021661E"/>
    <w:rsid w:val="00216E7F"/>
    <w:rsid w:val="002170AA"/>
    <w:rsid w:val="002172AC"/>
    <w:rsid w:val="002173C4"/>
    <w:rsid w:val="002207DA"/>
    <w:rsid w:val="0022094C"/>
    <w:rsid w:val="002212AD"/>
    <w:rsid w:val="00222538"/>
    <w:rsid w:val="00223282"/>
    <w:rsid w:val="00223742"/>
    <w:rsid w:val="002246BC"/>
    <w:rsid w:val="00225139"/>
    <w:rsid w:val="00225210"/>
    <w:rsid w:val="00225D5C"/>
    <w:rsid w:val="00226671"/>
    <w:rsid w:val="002270DD"/>
    <w:rsid w:val="0022754B"/>
    <w:rsid w:val="002276C5"/>
    <w:rsid w:val="00227EE8"/>
    <w:rsid w:val="00231C34"/>
    <w:rsid w:val="00231F3A"/>
    <w:rsid w:val="0023251F"/>
    <w:rsid w:val="002328E4"/>
    <w:rsid w:val="00235291"/>
    <w:rsid w:val="00235408"/>
    <w:rsid w:val="00235E18"/>
    <w:rsid w:val="00236176"/>
    <w:rsid w:val="00237523"/>
    <w:rsid w:val="00237E01"/>
    <w:rsid w:val="002400A9"/>
    <w:rsid w:val="00240774"/>
    <w:rsid w:val="00241550"/>
    <w:rsid w:val="00242542"/>
    <w:rsid w:val="002438EE"/>
    <w:rsid w:val="00243BA1"/>
    <w:rsid w:val="0024419D"/>
    <w:rsid w:val="00244E5E"/>
    <w:rsid w:val="002450B2"/>
    <w:rsid w:val="0024551F"/>
    <w:rsid w:val="0024558D"/>
    <w:rsid w:val="00245683"/>
    <w:rsid w:val="002459DA"/>
    <w:rsid w:val="00245E50"/>
    <w:rsid w:val="00246082"/>
    <w:rsid w:val="00246A18"/>
    <w:rsid w:val="00247D96"/>
    <w:rsid w:val="002507BD"/>
    <w:rsid w:val="00250DA2"/>
    <w:rsid w:val="00250DD8"/>
    <w:rsid w:val="002513F5"/>
    <w:rsid w:val="002516B5"/>
    <w:rsid w:val="00251BBE"/>
    <w:rsid w:val="002520D2"/>
    <w:rsid w:val="0025261C"/>
    <w:rsid w:val="00252701"/>
    <w:rsid w:val="00253CDB"/>
    <w:rsid w:val="002540A8"/>
    <w:rsid w:val="002559A7"/>
    <w:rsid w:val="00255E11"/>
    <w:rsid w:val="002568C9"/>
    <w:rsid w:val="002577F4"/>
    <w:rsid w:val="0026141E"/>
    <w:rsid w:val="00261581"/>
    <w:rsid w:val="00261F0E"/>
    <w:rsid w:val="00263628"/>
    <w:rsid w:val="00263BA7"/>
    <w:rsid w:val="00264B84"/>
    <w:rsid w:val="002658BE"/>
    <w:rsid w:val="00265ECE"/>
    <w:rsid w:val="0027037B"/>
    <w:rsid w:val="00270669"/>
    <w:rsid w:val="00271774"/>
    <w:rsid w:val="00272775"/>
    <w:rsid w:val="00272B41"/>
    <w:rsid w:val="00273D03"/>
    <w:rsid w:val="00273D46"/>
    <w:rsid w:val="00273E9E"/>
    <w:rsid w:val="00274488"/>
    <w:rsid w:val="0027526C"/>
    <w:rsid w:val="002760BF"/>
    <w:rsid w:val="00276565"/>
    <w:rsid w:val="00276F6F"/>
    <w:rsid w:val="00276FBA"/>
    <w:rsid w:val="00277153"/>
    <w:rsid w:val="002776E2"/>
    <w:rsid w:val="00277CDB"/>
    <w:rsid w:val="002803CD"/>
    <w:rsid w:val="0028085D"/>
    <w:rsid w:val="00281330"/>
    <w:rsid w:val="0028183B"/>
    <w:rsid w:val="00281B10"/>
    <w:rsid w:val="00282041"/>
    <w:rsid w:val="002820DF"/>
    <w:rsid w:val="00283858"/>
    <w:rsid w:val="00284016"/>
    <w:rsid w:val="0028402A"/>
    <w:rsid w:val="002850B3"/>
    <w:rsid w:val="00285D62"/>
    <w:rsid w:val="00285FF3"/>
    <w:rsid w:val="00286D3D"/>
    <w:rsid w:val="00287833"/>
    <w:rsid w:val="00290CED"/>
    <w:rsid w:val="00290F70"/>
    <w:rsid w:val="002912A0"/>
    <w:rsid w:val="00291737"/>
    <w:rsid w:val="00291A57"/>
    <w:rsid w:val="00292300"/>
    <w:rsid w:val="00292922"/>
    <w:rsid w:val="00292A3D"/>
    <w:rsid w:val="00292F95"/>
    <w:rsid w:val="0029314B"/>
    <w:rsid w:val="002935FC"/>
    <w:rsid w:val="0029365D"/>
    <w:rsid w:val="0029484A"/>
    <w:rsid w:val="0029523D"/>
    <w:rsid w:val="00295941"/>
    <w:rsid w:val="00295AF8"/>
    <w:rsid w:val="0029671C"/>
    <w:rsid w:val="00297787"/>
    <w:rsid w:val="002A02B8"/>
    <w:rsid w:val="002A03A7"/>
    <w:rsid w:val="002A03A8"/>
    <w:rsid w:val="002A04B3"/>
    <w:rsid w:val="002A1022"/>
    <w:rsid w:val="002A1ABE"/>
    <w:rsid w:val="002A2321"/>
    <w:rsid w:val="002A38FC"/>
    <w:rsid w:val="002A3DE0"/>
    <w:rsid w:val="002A3F4C"/>
    <w:rsid w:val="002A455D"/>
    <w:rsid w:val="002A4A97"/>
    <w:rsid w:val="002A572D"/>
    <w:rsid w:val="002A649C"/>
    <w:rsid w:val="002A6CA0"/>
    <w:rsid w:val="002A7009"/>
    <w:rsid w:val="002A711F"/>
    <w:rsid w:val="002A7448"/>
    <w:rsid w:val="002A7825"/>
    <w:rsid w:val="002B1AB3"/>
    <w:rsid w:val="002B3EBA"/>
    <w:rsid w:val="002B4BD9"/>
    <w:rsid w:val="002B5053"/>
    <w:rsid w:val="002B60A9"/>
    <w:rsid w:val="002B61AB"/>
    <w:rsid w:val="002B62C9"/>
    <w:rsid w:val="002B6B06"/>
    <w:rsid w:val="002B6BF2"/>
    <w:rsid w:val="002B6F5B"/>
    <w:rsid w:val="002B7227"/>
    <w:rsid w:val="002B7519"/>
    <w:rsid w:val="002B7B57"/>
    <w:rsid w:val="002B7F67"/>
    <w:rsid w:val="002C05F3"/>
    <w:rsid w:val="002C0633"/>
    <w:rsid w:val="002C15BA"/>
    <w:rsid w:val="002C17B6"/>
    <w:rsid w:val="002C261C"/>
    <w:rsid w:val="002C2E33"/>
    <w:rsid w:val="002C367D"/>
    <w:rsid w:val="002C4076"/>
    <w:rsid w:val="002C4A82"/>
    <w:rsid w:val="002C4ABF"/>
    <w:rsid w:val="002C4BB2"/>
    <w:rsid w:val="002C50AD"/>
    <w:rsid w:val="002C7846"/>
    <w:rsid w:val="002C7EAE"/>
    <w:rsid w:val="002D04B7"/>
    <w:rsid w:val="002D187A"/>
    <w:rsid w:val="002D3174"/>
    <w:rsid w:val="002D4AA6"/>
    <w:rsid w:val="002D4AC2"/>
    <w:rsid w:val="002D4FFB"/>
    <w:rsid w:val="002D5FC6"/>
    <w:rsid w:val="002D6CB3"/>
    <w:rsid w:val="002D7169"/>
    <w:rsid w:val="002D78D8"/>
    <w:rsid w:val="002D7C5D"/>
    <w:rsid w:val="002D7ED6"/>
    <w:rsid w:val="002D7F96"/>
    <w:rsid w:val="002E13B4"/>
    <w:rsid w:val="002E2D04"/>
    <w:rsid w:val="002E3142"/>
    <w:rsid w:val="002E369B"/>
    <w:rsid w:val="002E3730"/>
    <w:rsid w:val="002E48ED"/>
    <w:rsid w:val="002E57A7"/>
    <w:rsid w:val="002E5979"/>
    <w:rsid w:val="002E62C1"/>
    <w:rsid w:val="002E6FA9"/>
    <w:rsid w:val="002F04CB"/>
    <w:rsid w:val="002F1521"/>
    <w:rsid w:val="002F2DE4"/>
    <w:rsid w:val="002F3131"/>
    <w:rsid w:val="002F3A2E"/>
    <w:rsid w:val="002F3CA7"/>
    <w:rsid w:val="002F4712"/>
    <w:rsid w:val="002F58BC"/>
    <w:rsid w:val="002F64B8"/>
    <w:rsid w:val="002F65A7"/>
    <w:rsid w:val="002F7D1C"/>
    <w:rsid w:val="003008A6"/>
    <w:rsid w:val="00301C27"/>
    <w:rsid w:val="00301D6B"/>
    <w:rsid w:val="00302E20"/>
    <w:rsid w:val="00304962"/>
    <w:rsid w:val="00311C5E"/>
    <w:rsid w:val="00311F11"/>
    <w:rsid w:val="003128FF"/>
    <w:rsid w:val="00312AB6"/>
    <w:rsid w:val="00313D57"/>
    <w:rsid w:val="0031466A"/>
    <w:rsid w:val="00316FB3"/>
    <w:rsid w:val="003171BA"/>
    <w:rsid w:val="003172EC"/>
    <w:rsid w:val="00317682"/>
    <w:rsid w:val="00317737"/>
    <w:rsid w:val="00320278"/>
    <w:rsid w:val="003210EA"/>
    <w:rsid w:val="00321CDB"/>
    <w:rsid w:val="003224F4"/>
    <w:rsid w:val="00322F6E"/>
    <w:rsid w:val="00324972"/>
    <w:rsid w:val="00325AE3"/>
    <w:rsid w:val="00326CD0"/>
    <w:rsid w:val="00327010"/>
    <w:rsid w:val="0033176A"/>
    <w:rsid w:val="003322A0"/>
    <w:rsid w:val="00332CB3"/>
    <w:rsid w:val="00333776"/>
    <w:rsid w:val="00333B4B"/>
    <w:rsid w:val="003340F9"/>
    <w:rsid w:val="003341D6"/>
    <w:rsid w:val="003346A5"/>
    <w:rsid w:val="003348DF"/>
    <w:rsid w:val="00334C1D"/>
    <w:rsid w:val="00334F37"/>
    <w:rsid w:val="003357E4"/>
    <w:rsid w:val="00335D10"/>
    <w:rsid w:val="003366CA"/>
    <w:rsid w:val="003377C8"/>
    <w:rsid w:val="00340E2F"/>
    <w:rsid w:val="00341178"/>
    <w:rsid w:val="0034137A"/>
    <w:rsid w:val="00341FF1"/>
    <w:rsid w:val="0034350F"/>
    <w:rsid w:val="00344244"/>
    <w:rsid w:val="00344462"/>
    <w:rsid w:val="00344F8D"/>
    <w:rsid w:val="003450D0"/>
    <w:rsid w:val="00345C33"/>
    <w:rsid w:val="003463BA"/>
    <w:rsid w:val="00346E18"/>
    <w:rsid w:val="0034751A"/>
    <w:rsid w:val="00351520"/>
    <w:rsid w:val="0035198B"/>
    <w:rsid w:val="003524A7"/>
    <w:rsid w:val="00352B7A"/>
    <w:rsid w:val="00352BE3"/>
    <w:rsid w:val="00353026"/>
    <w:rsid w:val="00353791"/>
    <w:rsid w:val="003538DE"/>
    <w:rsid w:val="0035390E"/>
    <w:rsid w:val="00354598"/>
    <w:rsid w:val="00354745"/>
    <w:rsid w:val="0035499D"/>
    <w:rsid w:val="00354D7A"/>
    <w:rsid w:val="00354FD1"/>
    <w:rsid w:val="00355385"/>
    <w:rsid w:val="00355867"/>
    <w:rsid w:val="00355A9A"/>
    <w:rsid w:val="003560A2"/>
    <w:rsid w:val="00356D8F"/>
    <w:rsid w:val="00356F2F"/>
    <w:rsid w:val="003613C8"/>
    <w:rsid w:val="003625F6"/>
    <w:rsid w:val="0036266B"/>
    <w:rsid w:val="003630BA"/>
    <w:rsid w:val="003631C9"/>
    <w:rsid w:val="00363612"/>
    <w:rsid w:val="0036490D"/>
    <w:rsid w:val="0036514D"/>
    <w:rsid w:val="00365D89"/>
    <w:rsid w:val="00367539"/>
    <w:rsid w:val="00367919"/>
    <w:rsid w:val="0036795F"/>
    <w:rsid w:val="0037022B"/>
    <w:rsid w:val="003705D0"/>
    <w:rsid w:val="00370D01"/>
    <w:rsid w:val="00370D8C"/>
    <w:rsid w:val="00370E2F"/>
    <w:rsid w:val="00371491"/>
    <w:rsid w:val="00371494"/>
    <w:rsid w:val="00371869"/>
    <w:rsid w:val="00371931"/>
    <w:rsid w:val="0037246E"/>
    <w:rsid w:val="00372AF4"/>
    <w:rsid w:val="00372BA0"/>
    <w:rsid w:val="00372D34"/>
    <w:rsid w:val="00372DE7"/>
    <w:rsid w:val="0037342C"/>
    <w:rsid w:val="00374822"/>
    <w:rsid w:val="00374B5E"/>
    <w:rsid w:val="00374C66"/>
    <w:rsid w:val="00374E08"/>
    <w:rsid w:val="00374F9B"/>
    <w:rsid w:val="00375355"/>
    <w:rsid w:val="00376592"/>
    <w:rsid w:val="003778A3"/>
    <w:rsid w:val="00377AA3"/>
    <w:rsid w:val="003800B3"/>
    <w:rsid w:val="003801A3"/>
    <w:rsid w:val="003807E8"/>
    <w:rsid w:val="00381327"/>
    <w:rsid w:val="00381515"/>
    <w:rsid w:val="00381A69"/>
    <w:rsid w:val="00381D27"/>
    <w:rsid w:val="003822A7"/>
    <w:rsid w:val="00382C44"/>
    <w:rsid w:val="00382DF7"/>
    <w:rsid w:val="00382F94"/>
    <w:rsid w:val="00383D32"/>
    <w:rsid w:val="00387CAA"/>
    <w:rsid w:val="003907B1"/>
    <w:rsid w:val="00390A18"/>
    <w:rsid w:val="003913A7"/>
    <w:rsid w:val="00391D02"/>
    <w:rsid w:val="00392328"/>
    <w:rsid w:val="00392A4E"/>
    <w:rsid w:val="00392FE5"/>
    <w:rsid w:val="00395A9A"/>
    <w:rsid w:val="00395DAD"/>
    <w:rsid w:val="00397318"/>
    <w:rsid w:val="003A07BB"/>
    <w:rsid w:val="003A16E3"/>
    <w:rsid w:val="003A1ACE"/>
    <w:rsid w:val="003A2189"/>
    <w:rsid w:val="003A2262"/>
    <w:rsid w:val="003A35AB"/>
    <w:rsid w:val="003A45A4"/>
    <w:rsid w:val="003A7036"/>
    <w:rsid w:val="003A7D98"/>
    <w:rsid w:val="003B00B5"/>
    <w:rsid w:val="003B04F2"/>
    <w:rsid w:val="003B068C"/>
    <w:rsid w:val="003B0BFE"/>
    <w:rsid w:val="003B0EC9"/>
    <w:rsid w:val="003B190D"/>
    <w:rsid w:val="003B1AC6"/>
    <w:rsid w:val="003B1E75"/>
    <w:rsid w:val="003B409B"/>
    <w:rsid w:val="003B52A7"/>
    <w:rsid w:val="003B5563"/>
    <w:rsid w:val="003B6D98"/>
    <w:rsid w:val="003B7E5A"/>
    <w:rsid w:val="003C00CD"/>
    <w:rsid w:val="003C11F2"/>
    <w:rsid w:val="003C1993"/>
    <w:rsid w:val="003C212A"/>
    <w:rsid w:val="003C28B1"/>
    <w:rsid w:val="003C2FDB"/>
    <w:rsid w:val="003C34E1"/>
    <w:rsid w:val="003C3818"/>
    <w:rsid w:val="003C3A5E"/>
    <w:rsid w:val="003C3DC1"/>
    <w:rsid w:val="003C4F50"/>
    <w:rsid w:val="003C60B0"/>
    <w:rsid w:val="003C6A15"/>
    <w:rsid w:val="003C7464"/>
    <w:rsid w:val="003C79E5"/>
    <w:rsid w:val="003D1CB1"/>
    <w:rsid w:val="003D2168"/>
    <w:rsid w:val="003D252E"/>
    <w:rsid w:val="003D3DBF"/>
    <w:rsid w:val="003D4CE8"/>
    <w:rsid w:val="003D5826"/>
    <w:rsid w:val="003D5FF6"/>
    <w:rsid w:val="003D6866"/>
    <w:rsid w:val="003D6909"/>
    <w:rsid w:val="003D6A33"/>
    <w:rsid w:val="003D6BB7"/>
    <w:rsid w:val="003D7372"/>
    <w:rsid w:val="003D7B84"/>
    <w:rsid w:val="003D7FA2"/>
    <w:rsid w:val="003E0107"/>
    <w:rsid w:val="003E097C"/>
    <w:rsid w:val="003E0A1F"/>
    <w:rsid w:val="003E0C5D"/>
    <w:rsid w:val="003E1089"/>
    <w:rsid w:val="003E15D1"/>
    <w:rsid w:val="003E2EE0"/>
    <w:rsid w:val="003E3205"/>
    <w:rsid w:val="003E38D0"/>
    <w:rsid w:val="003E3989"/>
    <w:rsid w:val="003E3EB0"/>
    <w:rsid w:val="003E5F6A"/>
    <w:rsid w:val="003E6875"/>
    <w:rsid w:val="003E6D45"/>
    <w:rsid w:val="003E7F75"/>
    <w:rsid w:val="003F1186"/>
    <w:rsid w:val="003F1325"/>
    <w:rsid w:val="003F2223"/>
    <w:rsid w:val="003F3180"/>
    <w:rsid w:val="003F3C9B"/>
    <w:rsid w:val="003F40B6"/>
    <w:rsid w:val="003F4950"/>
    <w:rsid w:val="003F52DD"/>
    <w:rsid w:val="003F5989"/>
    <w:rsid w:val="003F6877"/>
    <w:rsid w:val="00400605"/>
    <w:rsid w:val="00400F9D"/>
    <w:rsid w:val="0040107B"/>
    <w:rsid w:val="004012FF"/>
    <w:rsid w:val="004016B0"/>
    <w:rsid w:val="00401EAB"/>
    <w:rsid w:val="004021E4"/>
    <w:rsid w:val="00402584"/>
    <w:rsid w:val="004027DB"/>
    <w:rsid w:val="00403F62"/>
    <w:rsid w:val="00403FCD"/>
    <w:rsid w:val="00405686"/>
    <w:rsid w:val="004057B6"/>
    <w:rsid w:val="00405B54"/>
    <w:rsid w:val="00406189"/>
    <w:rsid w:val="004067DE"/>
    <w:rsid w:val="00406D13"/>
    <w:rsid w:val="00406EF7"/>
    <w:rsid w:val="0041000B"/>
    <w:rsid w:val="004111BA"/>
    <w:rsid w:val="004119D4"/>
    <w:rsid w:val="00411EC7"/>
    <w:rsid w:val="00412968"/>
    <w:rsid w:val="0041389D"/>
    <w:rsid w:val="0041492D"/>
    <w:rsid w:val="004155E5"/>
    <w:rsid w:val="00416166"/>
    <w:rsid w:val="004168A3"/>
    <w:rsid w:val="00417DD1"/>
    <w:rsid w:val="00420046"/>
    <w:rsid w:val="004235A5"/>
    <w:rsid w:val="0042511D"/>
    <w:rsid w:val="0042571E"/>
    <w:rsid w:val="00425A89"/>
    <w:rsid w:val="004263A9"/>
    <w:rsid w:val="00426D87"/>
    <w:rsid w:val="0042778F"/>
    <w:rsid w:val="0043043E"/>
    <w:rsid w:val="004304C7"/>
    <w:rsid w:val="00430C69"/>
    <w:rsid w:val="00430FBD"/>
    <w:rsid w:val="00431628"/>
    <w:rsid w:val="00432B3F"/>
    <w:rsid w:val="00434BEB"/>
    <w:rsid w:val="00434D9C"/>
    <w:rsid w:val="00436A8A"/>
    <w:rsid w:val="00436C6B"/>
    <w:rsid w:val="00437169"/>
    <w:rsid w:val="00437850"/>
    <w:rsid w:val="00437A29"/>
    <w:rsid w:val="00437A2F"/>
    <w:rsid w:val="00437F56"/>
    <w:rsid w:val="00441A6E"/>
    <w:rsid w:val="00441D42"/>
    <w:rsid w:val="004432FE"/>
    <w:rsid w:val="004437AF"/>
    <w:rsid w:val="00443C16"/>
    <w:rsid w:val="00444250"/>
    <w:rsid w:val="00444378"/>
    <w:rsid w:val="00444550"/>
    <w:rsid w:val="00445460"/>
    <w:rsid w:val="00445E7A"/>
    <w:rsid w:val="00446486"/>
    <w:rsid w:val="00446521"/>
    <w:rsid w:val="0044694B"/>
    <w:rsid w:val="004506D3"/>
    <w:rsid w:val="00450805"/>
    <w:rsid w:val="00450E3C"/>
    <w:rsid w:val="0045212C"/>
    <w:rsid w:val="004525AB"/>
    <w:rsid w:val="0045332C"/>
    <w:rsid w:val="004537AE"/>
    <w:rsid w:val="00453E7D"/>
    <w:rsid w:val="00454EE3"/>
    <w:rsid w:val="00455301"/>
    <w:rsid w:val="004558B9"/>
    <w:rsid w:val="00456703"/>
    <w:rsid w:val="00456F5E"/>
    <w:rsid w:val="0045727E"/>
    <w:rsid w:val="004572C3"/>
    <w:rsid w:val="00457A50"/>
    <w:rsid w:val="00460263"/>
    <w:rsid w:val="00460B46"/>
    <w:rsid w:val="00460BA9"/>
    <w:rsid w:val="00460F61"/>
    <w:rsid w:val="004611BD"/>
    <w:rsid w:val="00461F9F"/>
    <w:rsid w:val="00462419"/>
    <w:rsid w:val="00462B93"/>
    <w:rsid w:val="00462D66"/>
    <w:rsid w:val="0046324C"/>
    <w:rsid w:val="00463BEC"/>
    <w:rsid w:val="00465AF5"/>
    <w:rsid w:val="004662AB"/>
    <w:rsid w:val="004664B9"/>
    <w:rsid w:val="0046671D"/>
    <w:rsid w:val="00466D3C"/>
    <w:rsid w:val="00466E4B"/>
    <w:rsid w:val="004710D8"/>
    <w:rsid w:val="0047406D"/>
    <w:rsid w:val="00474DB0"/>
    <w:rsid w:val="00474FC2"/>
    <w:rsid w:val="004750B9"/>
    <w:rsid w:val="00475CFC"/>
    <w:rsid w:val="00476187"/>
    <w:rsid w:val="00476451"/>
    <w:rsid w:val="00476BD4"/>
    <w:rsid w:val="00477054"/>
    <w:rsid w:val="00480CE7"/>
    <w:rsid w:val="004818C4"/>
    <w:rsid w:val="00482CD9"/>
    <w:rsid w:val="0048336F"/>
    <w:rsid w:val="00484F30"/>
    <w:rsid w:val="00484FDC"/>
    <w:rsid w:val="00485546"/>
    <w:rsid w:val="00485602"/>
    <w:rsid w:val="00485784"/>
    <w:rsid w:val="004857DA"/>
    <w:rsid w:val="004868AE"/>
    <w:rsid w:val="004905BB"/>
    <w:rsid w:val="00490E0B"/>
    <w:rsid w:val="0049175F"/>
    <w:rsid w:val="00493DA2"/>
    <w:rsid w:val="00494968"/>
    <w:rsid w:val="0049505D"/>
    <w:rsid w:val="00495068"/>
    <w:rsid w:val="0049656C"/>
    <w:rsid w:val="0049696D"/>
    <w:rsid w:val="00496C9C"/>
    <w:rsid w:val="00496ECF"/>
    <w:rsid w:val="00497BF6"/>
    <w:rsid w:val="004A02EC"/>
    <w:rsid w:val="004A0EBA"/>
    <w:rsid w:val="004A131C"/>
    <w:rsid w:val="004A2028"/>
    <w:rsid w:val="004A2355"/>
    <w:rsid w:val="004A28DF"/>
    <w:rsid w:val="004A374E"/>
    <w:rsid w:val="004A3EAF"/>
    <w:rsid w:val="004A3FD3"/>
    <w:rsid w:val="004A5552"/>
    <w:rsid w:val="004A5AAD"/>
    <w:rsid w:val="004A5E4C"/>
    <w:rsid w:val="004B0837"/>
    <w:rsid w:val="004B20BC"/>
    <w:rsid w:val="004B307F"/>
    <w:rsid w:val="004B3B83"/>
    <w:rsid w:val="004B5806"/>
    <w:rsid w:val="004B6436"/>
    <w:rsid w:val="004B662D"/>
    <w:rsid w:val="004B6868"/>
    <w:rsid w:val="004B7498"/>
    <w:rsid w:val="004B7520"/>
    <w:rsid w:val="004B75F3"/>
    <w:rsid w:val="004B78C1"/>
    <w:rsid w:val="004C01A0"/>
    <w:rsid w:val="004C0A52"/>
    <w:rsid w:val="004C1108"/>
    <w:rsid w:val="004C1C52"/>
    <w:rsid w:val="004C1CB2"/>
    <w:rsid w:val="004C2F26"/>
    <w:rsid w:val="004C3A06"/>
    <w:rsid w:val="004C3F53"/>
    <w:rsid w:val="004C4B1E"/>
    <w:rsid w:val="004C5A9B"/>
    <w:rsid w:val="004C6DE4"/>
    <w:rsid w:val="004C76A5"/>
    <w:rsid w:val="004C7CD9"/>
    <w:rsid w:val="004D1233"/>
    <w:rsid w:val="004D1310"/>
    <w:rsid w:val="004D1C50"/>
    <w:rsid w:val="004D1DDC"/>
    <w:rsid w:val="004D2D26"/>
    <w:rsid w:val="004D338D"/>
    <w:rsid w:val="004D4069"/>
    <w:rsid w:val="004D6250"/>
    <w:rsid w:val="004D6417"/>
    <w:rsid w:val="004D690C"/>
    <w:rsid w:val="004D7305"/>
    <w:rsid w:val="004D7772"/>
    <w:rsid w:val="004D7C5E"/>
    <w:rsid w:val="004E024A"/>
    <w:rsid w:val="004E0EE4"/>
    <w:rsid w:val="004E266E"/>
    <w:rsid w:val="004E3602"/>
    <w:rsid w:val="004E3631"/>
    <w:rsid w:val="004E4A52"/>
    <w:rsid w:val="004E55B9"/>
    <w:rsid w:val="004E572D"/>
    <w:rsid w:val="004E6357"/>
    <w:rsid w:val="004E6364"/>
    <w:rsid w:val="004E6367"/>
    <w:rsid w:val="004E67AB"/>
    <w:rsid w:val="004E6B00"/>
    <w:rsid w:val="004E6B05"/>
    <w:rsid w:val="004E7086"/>
    <w:rsid w:val="004E7098"/>
    <w:rsid w:val="004E7344"/>
    <w:rsid w:val="004E77C1"/>
    <w:rsid w:val="004E7A7C"/>
    <w:rsid w:val="004F0015"/>
    <w:rsid w:val="004F0E31"/>
    <w:rsid w:val="004F2591"/>
    <w:rsid w:val="004F32F3"/>
    <w:rsid w:val="004F3595"/>
    <w:rsid w:val="004F4F59"/>
    <w:rsid w:val="004F4FDB"/>
    <w:rsid w:val="004F59F5"/>
    <w:rsid w:val="004F5EB7"/>
    <w:rsid w:val="004F602B"/>
    <w:rsid w:val="004F62DA"/>
    <w:rsid w:val="004F67A0"/>
    <w:rsid w:val="004F6DD1"/>
    <w:rsid w:val="004F7C3A"/>
    <w:rsid w:val="004F7D14"/>
    <w:rsid w:val="00500401"/>
    <w:rsid w:val="00500EE2"/>
    <w:rsid w:val="005018C2"/>
    <w:rsid w:val="00501EEB"/>
    <w:rsid w:val="00502677"/>
    <w:rsid w:val="005041D0"/>
    <w:rsid w:val="005049EC"/>
    <w:rsid w:val="00504C9C"/>
    <w:rsid w:val="00505293"/>
    <w:rsid w:val="00505F40"/>
    <w:rsid w:val="00506BD7"/>
    <w:rsid w:val="00506CB3"/>
    <w:rsid w:val="00510600"/>
    <w:rsid w:val="00511190"/>
    <w:rsid w:val="00511394"/>
    <w:rsid w:val="00511C9D"/>
    <w:rsid w:val="00512D3C"/>
    <w:rsid w:val="00513F80"/>
    <w:rsid w:val="00514550"/>
    <w:rsid w:val="00514ED6"/>
    <w:rsid w:val="00515B49"/>
    <w:rsid w:val="0051623B"/>
    <w:rsid w:val="00516C82"/>
    <w:rsid w:val="00516F57"/>
    <w:rsid w:val="00517403"/>
    <w:rsid w:val="00521018"/>
    <w:rsid w:val="0052120D"/>
    <w:rsid w:val="00521457"/>
    <w:rsid w:val="00521928"/>
    <w:rsid w:val="005219F6"/>
    <w:rsid w:val="00521A4C"/>
    <w:rsid w:val="00522586"/>
    <w:rsid w:val="00522B70"/>
    <w:rsid w:val="00522C35"/>
    <w:rsid w:val="00523F32"/>
    <w:rsid w:val="0052685B"/>
    <w:rsid w:val="0052690F"/>
    <w:rsid w:val="00526B56"/>
    <w:rsid w:val="005278F9"/>
    <w:rsid w:val="00527F06"/>
    <w:rsid w:val="00527FB7"/>
    <w:rsid w:val="00530B37"/>
    <w:rsid w:val="00532343"/>
    <w:rsid w:val="005329EC"/>
    <w:rsid w:val="00532CC4"/>
    <w:rsid w:val="00533003"/>
    <w:rsid w:val="00533A61"/>
    <w:rsid w:val="00534059"/>
    <w:rsid w:val="0053543A"/>
    <w:rsid w:val="00535621"/>
    <w:rsid w:val="00535696"/>
    <w:rsid w:val="00535E7D"/>
    <w:rsid w:val="00535E96"/>
    <w:rsid w:val="005360B2"/>
    <w:rsid w:val="00537283"/>
    <w:rsid w:val="0053765C"/>
    <w:rsid w:val="005413B1"/>
    <w:rsid w:val="0054186D"/>
    <w:rsid w:val="00541B7A"/>
    <w:rsid w:val="00541C3E"/>
    <w:rsid w:val="00543D80"/>
    <w:rsid w:val="00543F2B"/>
    <w:rsid w:val="0054513C"/>
    <w:rsid w:val="005462C8"/>
    <w:rsid w:val="0054668A"/>
    <w:rsid w:val="00546E57"/>
    <w:rsid w:val="00547480"/>
    <w:rsid w:val="00547BCD"/>
    <w:rsid w:val="00547C68"/>
    <w:rsid w:val="00550CB6"/>
    <w:rsid w:val="005512B9"/>
    <w:rsid w:val="00553946"/>
    <w:rsid w:val="0055656E"/>
    <w:rsid w:val="005565A1"/>
    <w:rsid w:val="00556FED"/>
    <w:rsid w:val="005571E7"/>
    <w:rsid w:val="00557793"/>
    <w:rsid w:val="0055790E"/>
    <w:rsid w:val="00562BE9"/>
    <w:rsid w:val="00563BFF"/>
    <w:rsid w:val="005649EB"/>
    <w:rsid w:val="0056525F"/>
    <w:rsid w:val="005652A3"/>
    <w:rsid w:val="0056565C"/>
    <w:rsid w:val="00566499"/>
    <w:rsid w:val="00567161"/>
    <w:rsid w:val="0056750B"/>
    <w:rsid w:val="00567B18"/>
    <w:rsid w:val="00570CC6"/>
    <w:rsid w:val="00571EBE"/>
    <w:rsid w:val="005729A1"/>
    <w:rsid w:val="00572E2F"/>
    <w:rsid w:val="00572FE4"/>
    <w:rsid w:val="005739C1"/>
    <w:rsid w:val="00573CFC"/>
    <w:rsid w:val="0057439F"/>
    <w:rsid w:val="005751A0"/>
    <w:rsid w:val="0057621B"/>
    <w:rsid w:val="00576A62"/>
    <w:rsid w:val="00576A65"/>
    <w:rsid w:val="00577458"/>
    <w:rsid w:val="00577CAC"/>
    <w:rsid w:val="00581926"/>
    <w:rsid w:val="0058298B"/>
    <w:rsid w:val="00582BC2"/>
    <w:rsid w:val="00582BFF"/>
    <w:rsid w:val="00582F4C"/>
    <w:rsid w:val="005830A2"/>
    <w:rsid w:val="00583D48"/>
    <w:rsid w:val="00584A2D"/>
    <w:rsid w:val="0058611D"/>
    <w:rsid w:val="0058639F"/>
    <w:rsid w:val="0058678A"/>
    <w:rsid w:val="0058682B"/>
    <w:rsid w:val="00586935"/>
    <w:rsid w:val="00590DE3"/>
    <w:rsid w:val="00590EAB"/>
    <w:rsid w:val="00590EDC"/>
    <w:rsid w:val="00591AC7"/>
    <w:rsid w:val="0059219A"/>
    <w:rsid w:val="00592A0E"/>
    <w:rsid w:val="00593F3A"/>
    <w:rsid w:val="005947B7"/>
    <w:rsid w:val="00594B7C"/>
    <w:rsid w:val="00594B97"/>
    <w:rsid w:val="00594ED0"/>
    <w:rsid w:val="005951A5"/>
    <w:rsid w:val="00595546"/>
    <w:rsid w:val="00595D70"/>
    <w:rsid w:val="005975EA"/>
    <w:rsid w:val="005978A0"/>
    <w:rsid w:val="005A0678"/>
    <w:rsid w:val="005A154F"/>
    <w:rsid w:val="005A1DE9"/>
    <w:rsid w:val="005A2242"/>
    <w:rsid w:val="005A270A"/>
    <w:rsid w:val="005A28DB"/>
    <w:rsid w:val="005A2F50"/>
    <w:rsid w:val="005A3D32"/>
    <w:rsid w:val="005A49B7"/>
    <w:rsid w:val="005A4AE0"/>
    <w:rsid w:val="005A4BC2"/>
    <w:rsid w:val="005A5BB9"/>
    <w:rsid w:val="005A5F83"/>
    <w:rsid w:val="005A63C5"/>
    <w:rsid w:val="005A67E4"/>
    <w:rsid w:val="005B01C3"/>
    <w:rsid w:val="005B024E"/>
    <w:rsid w:val="005B10C6"/>
    <w:rsid w:val="005B22BD"/>
    <w:rsid w:val="005B2C58"/>
    <w:rsid w:val="005B59A9"/>
    <w:rsid w:val="005B5DE5"/>
    <w:rsid w:val="005B7490"/>
    <w:rsid w:val="005B785F"/>
    <w:rsid w:val="005B7B40"/>
    <w:rsid w:val="005C11D2"/>
    <w:rsid w:val="005C1CBC"/>
    <w:rsid w:val="005C1EE9"/>
    <w:rsid w:val="005C3734"/>
    <w:rsid w:val="005C3F6E"/>
    <w:rsid w:val="005C4932"/>
    <w:rsid w:val="005C5521"/>
    <w:rsid w:val="005C5CC0"/>
    <w:rsid w:val="005C6AF5"/>
    <w:rsid w:val="005C70C3"/>
    <w:rsid w:val="005C770D"/>
    <w:rsid w:val="005D0767"/>
    <w:rsid w:val="005D0879"/>
    <w:rsid w:val="005D15EE"/>
    <w:rsid w:val="005D194F"/>
    <w:rsid w:val="005D2211"/>
    <w:rsid w:val="005D28BA"/>
    <w:rsid w:val="005D49C7"/>
    <w:rsid w:val="005D63DA"/>
    <w:rsid w:val="005E028D"/>
    <w:rsid w:val="005E18C2"/>
    <w:rsid w:val="005E2494"/>
    <w:rsid w:val="005E381E"/>
    <w:rsid w:val="005E4999"/>
    <w:rsid w:val="005E5D71"/>
    <w:rsid w:val="005E5EF4"/>
    <w:rsid w:val="005E61A6"/>
    <w:rsid w:val="005E68F8"/>
    <w:rsid w:val="005F0C45"/>
    <w:rsid w:val="005F0C55"/>
    <w:rsid w:val="005F1198"/>
    <w:rsid w:val="005F1BA9"/>
    <w:rsid w:val="005F20A3"/>
    <w:rsid w:val="005F2ED9"/>
    <w:rsid w:val="005F44BB"/>
    <w:rsid w:val="005F52E7"/>
    <w:rsid w:val="005F6262"/>
    <w:rsid w:val="005F79CD"/>
    <w:rsid w:val="006000CA"/>
    <w:rsid w:val="00600723"/>
    <w:rsid w:val="00601996"/>
    <w:rsid w:val="00601B7C"/>
    <w:rsid w:val="00601BE0"/>
    <w:rsid w:val="00602189"/>
    <w:rsid w:val="006035EB"/>
    <w:rsid w:val="006036C4"/>
    <w:rsid w:val="00605742"/>
    <w:rsid w:val="00605E5A"/>
    <w:rsid w:val="006062D3"/>
    <w:rsid w:val="006068D8"/>
    <w:rsid w:val="006069D8"/>
    <w:rsid w:val="00607096"/>
    <w:rsid w:val="0060711F"/>
    <w:rsid w:val="006100E9"/>
    <w:rsid w:val="00611358"/>
    <w:rsid w:val="006113B9"/>
    <w:rsid w:val="006116FB"/>
    <w:rsid w:val="00611E62"/>
    <w:rsid w:val="00611EDC"/>
    <w:rsid w:val="00611F28"/>
    <w:rsid w:val="00612EF9"/>
    <w:rsid w:val="00613E1F"/>
    <w:rsid w:val="00613F34"/>
    <w:rsid w:val="00614069"/>
    <w:rsid w:val="0061453E"/>
    <w:rsid w:val="00615638"/>
    <w:rsid w:val="00616BFF"/>
    <w:rsid w:val="00617D14"/>
    <w:rsid w:val="00620712"/>
    <w:rsid w:val="00620E54"/>
    <w:rsid w:val="006232DA"/>
    <w:rsid w:val="006235EC"/>
    <w:rsid w:val="0062496D"/>
    <w:rsid w:val="00624B7F"/>
    <w:rsid w:val="00624F78"/>
    <w:rsid w:val="006257C4"/>
    <w:rsid w:val="00625D9F"/>
    <w:rsid w:val="0062625B"/>
    <w:rsid w:val="006267E2"/>
    <w:rsid w:val="00626DA8"/>
    <w:rsid w:val="00626DD2"/>
    <w:rsid w:val="00627B5D"/>
    <w:rsid w:val="00627CCC"/>
    <w:rsid w:val="00630077"/>
    <w:rsid w:val="0063056B"/>
    <w:rsid w:val="00630EB0"/>
    <w:rsid w:val="00630FE9"/>
    <w:rsid w:val="006312F1"/>
    <w:rsid w:val="00632EC5"/>
    <w:rsid w:val="00633819"/>
    <w:rsid w:val="006346E3"/>
    <w:rsid w:val="00634F21"/>
    <w:rsid w:val="00635B90"/>
    <w:rsid w:val="00636984"/>
    <w:rsid w:val="00641492"/>
    <w:rsid w:val="00642C6C"/>
    <w:rsid w:val="0064354F"/>
    <w:rsid w:val="0064502E"/>
    <w:rsid w:val="006457B1"/>
    <w:rsid w:val="00647300"/>
    <w:rsid w:val="00651069"/>
    <w:rsid w:val="0065208B"/>
    <w:rsid w:val="00652499"/>
    <w:rsid w:val="006526E9"/>
    <w:rsid w:val="00654973"/>
    <w:rsid w:val="006555CD"/>
    <w:rsid w:val="0065561B"/>
    <w:rsid w:val="006561D8"/>
    <w:rsid w:val="006561EE"/>
    <w:rsid w:val="00656EAC"/>
    <w:rsid w:val="00657AB1"/>
    <w:rsid w:val="006603D6"/>
    <w:rsid w:val="00660431"/>
    <w:rsid w:val="00660D4E"/>
    <w:rsid w:val="00661527"/>
    <w:rsid w:val="00661641"/>
    <w:rsid w:val="00661EE6"/>
    <w:rsid w:val="0066339E"/>
    <w:rsid w:val="0066430E"/>
    <w:rsid w:val="00664790"/>
    <w:rsid w:val="00664AA6"/>
    <w:rsid w:val="00664AB0"/>
    <w:rsid w:val="00665167"/>
    <w:rsid w:val="00666AAC"/>
    <w:rsid w:val="00667054"/>
    <w:rsid w:val="00667F2F"/>
    <w:rsid w:val="006701D2"/>
    <w:rsid w:val="00670524"/>
    <w:rsid w:val="00671A6F"/>
    <w:rsid w:val="00671FE1"/>
    <w:rsid w:val="00672F5C"/>
    <w:rsid w:val="00673686"/>
    <w:rsid w:val="00673878"/>
    <w:rsid w:val="00674973"/>
    <w:rsid w:val="00674B6F"/>
    <w:rsid w:val="00675224"/>
    <w:rsid w:val="00676347"/>
    <w:rsid w:val="00677A15"/>
    <w:rsid w:val="006800CC"/>
    <w:rsid w:val="006806C4"/>
    <w:rsid w:val="0068097B"/>
    <w:rsid w:val="00680EBE"/>
    <w:rsid w:val="00681161"/>
    <w:rsid w:val="00682291"/>
    <w:rsid w:val="00682557"/>
    <w:rsid w:val="00682DAF"/>
    <w:rsid w:val="006830C6"/>
    <w:rsid w:val="00683751"/>
    <w:rsid w:val="00683B4D"/>
    <w:rsid w:val="00684318"/>
    <w:rsid w:val="00684BE5"/>
    <w:rsid w:val="006853FE"/>
    <w:rsid w:val="006854AE"/>
    <w:rsid w:val="00686922"/>
    <w:rsid w:val="00690A34"/>
    <w:rsid w:val="00690CCA"/>
    <w:rsid w:val="00692959"/>
    <w:rsid w:val="00692A84"/>
    <w:rsid w:val="00692F78"/>
    <w:rsid w:val="00693449"/>
    <w:rsid w:val="0069377E"/>
    <w:rsid w:val="00693C67"/>
    <w:rsid w:val="0069458E"/>
    <w:rsid w:val="00694E43"/>
    <w:rsid w:val="006959AD"/>
    <w:rsid w:val="006A0936"/>
    <w:rsid w:val="006A0F74"/>
    <w:rsid w:val="006A1C12"/>
    <w:rsid w:val="006A20F7"/>
    <w:rsid w:val="006A225F"/>
    <w:rsid w:val="006A275E"/>
    <w:rsid w:val="006A37D0"/>
    <w:rsid w:val="006A4B19"/>
    <w:rsid w:val="006A501B"/>
    <w:rsid w:val="006A53BE"/>
    <w:rsid w:val="006A5C65"/>
    <w:rsid w:val="006A64B1"/>
    <w:rsid w:val="006A7BEC"/>
    <w:rsid w:val="006B0D69"/>
    <w:rsid w:val="006B10A9"/>
    <w:rsid w:val="006B137B"/>
    <w:rsid w:val="006B22A8"/>
    <w:rsid w:val="006B238A"/>
    <w:rsid w:val="006B401C"/>
    <w:rsid w:val="006B585B"/>
    <w:rsid w:val="006B5925"/>
    <w:rsid w:val="006B5AD6"/>
    <w:rsid w:val="006B641C"/>
    <w:rsid w:val="006B6EEA"/>
    <w:rsid w:val="006B73A2"/>
    <w:rsid w:val="006B78FF"/>
    <w:rsid w:val="006C08F2"/>
    <w:rsid w:val="006C143C"/>
    <w:rsid w:val="006C25D1"/>
    <w:rsid w:val="006C2F98"/>
    <w:rsid w:val="006C3EE8"/>
    <w:rsid w:val="006C4CA5"/>
    <w:rsid w:val="006C6218"/>
    <w:rsid w:val="006C742C"/>
    <w:rsid w:val="006D0A67"/>
    <w:rsid w:val="006D0C76"/>
    <w:rsid w:val="006D0F3B"/>
    <w:rsid w:val="006D1FC2"/>
    <w:rsid w:val="006D2655"/>
    <w:rsid w:val="006D2CC0"/>
    <w:rsid w:val="006D3283"/>
    <w:rsid w:val="006D4CAD"/>
    <w:rsid w:val="006D5372"/>
    <w:rsid w:val="006D5883"/>
    <w:rsid w:val="006D651A"/>
    <w:rsid w:val="006D6B0A"/>
    <w:rsid w:val="006E0606"/>
    <w:rsid w:val="006E08E8"/>
    <w:rsid w:val="006E0991"/>
    <w:rsid w:val="006E1108"/>
    <w:rsid w:val="006E154A"/>
    <w:rsid w:val="006E16CE"/>
    <w:rsid w:val="006E1A83"/>
    <w:rsid w:val="006E1D51"/>
    <w:rsid w:val="006E2C81"/>
    <w:rsid w:val="006E3B50"/>
    <w:rsid w:val="006E6AC7"/>
    <w:rsid w:val="006E6DB3"/>
    <w:rsid w:val="006E6FB7"/>
    <w:rsid w:val="006F16E1"/>
    <w:rsid w:val="006F2F88"/>
    <w:rsid w:val="006F3F22"/>
    <w:rsid w:val="006F4099"/>
    <w:rsid w:val="006F4AA7"/>
    <w:rsid w:val="006F4C84"/>
    <w:rsid w:val="006F521A"/>
    <w:rsid w:val="006F52A7"/>
    <w:rsid w:val="006F52E9"/>
    <w:rsid w:val="006F6B61"/>
    <w:rsid w:val="006F7F5E"/>
    <w:rsid w:val="00701094"/>
    <w:rsid w:val="0070217B"/>
    <w:rsid w:val="00702665"/>
    <w:rsid w:val="00702A8D"/>
    <w:rsid w:val="00704197"/>
    <w:rsid w:val="00705EFB"/>
    <w:rsid w:val="00706209"/>
    <w:rsid w:val="00706558"/>
    <w:rsid w:val="007069EE"/>
    <w:rsid w:val="00707981"/>
    <w:rsid w:val="007100E9"/>
    <w:rsid w:val="00710C70"/>
    <w:rsid w:val="0071103A"/>
    <w:rsid w:val="0071107D"/>
    <w:rsid w:val="007115CE"/>
    <w:rsid w:val="00711A27"/>
    <w:rsid w:val="00711F5F"/>
    <w:rsid w:val="00712740"/>
    <w:rsid w:val="00712E00"/>
    <w:rsid w:val="0071400F"/>
    <w:rsid w:val="0071422A"/>
    <w:rsid w:val="0071455D"/>
    <w:rsid w:val="0071699D"/>
    <w:rsid w:val="00716C98"/>
    <w:rsid w:val="00716D18"/>
    <w:rsid w:val="0071707F"/>
    <w:rsid w:val="007172A8"/>
    <w:rsid w:val="007174EA"/>
    <w:rsid w:val="00720297"/>
    <w:rsid w:val="007203B7"/>
    <w:rsid w:val="007209A1"/>
    <w:rsid w:val="00721132"/>
    <w:rsid w:val="00721392"/>
    <w:rsid w:val="00721E82"/>
    <w:rsid w:val="007230FF"/>
    <w:rsid w:val="00723450"/>
    <w:rsid w:val="00723974"/>
    <w:rsid w:val="00723B76"/>
    <w:rsid w:val="00723EBB"/>
    <w:rsid w:val="00724FE7"/>
    <w:rsid w:val="00725673"/>
    <w:rsid w:val="00726392"/>
    <w:rsid w:val="00726613"/>
    <w:rsid w:val="00726DF2"/>
    <w:rsid w:val="00727266"/>
    <w:rsid w:val="00727949"/>
    <w:rsid w:val="007304B1"/>
    <w:rsid w:val="007324B7"/>
    <w:rsid w:val="0073259E"/>
    <w:rsid w:val="007337D9"/>
    <w:rsid w:val="00734690"/>
    <w:rsid w:val="0073537E"/>
    <w:rsid w:val="007356AE"/>
    <w:rsid w:val="007367B4"/>
    <w:rsid w:val="00737565"/>
    <w:rsid w:val="00737D7C"/>
    <w:rsid w:val="00740C7E"/>
    <w:rsid w:val="0074199C"/>
    <w:rsid w:val="00742094"/>
    <w:rsid w:val="00742CF0"/>
    <w:rsid w:val="00743325"/>
    <w:rsid w:val="00743BD2"/>
    <w:rsid w:val="00743FC0"/>
    <w:rsid w:val="007444C4"/>
    <w:rsid w:val="00744EC5"/>
    <w:rsid w:val="007454EB"/>
    <w:rsid w:val="00745AC1"/>
    <w:rsid w:val="00746EF8"/>
    <w:rsid w:val="007477BE"/>
    <w:rsid w:val="007505BC"/>
    <w:rsid w:val="00750B7A"/>
    <w:rsid w:val="007511E3"/>
    <w:rsid w:val="007517A2"/>
    <w:rsid w:val="00751F52"/>
    <w:rsid w:val="00752634"/>
    <w:rsid w:val="007548A8"/>
    <w:rsid w:val="00756AFD"/>
    <w:rsid w:val="00756EA6"/>
    <w:rsid w:val="007571C5"/>
    <w:rsid w:val="007572B9"/>
    <w:rsid w:val="00757860"/>
    <w:rsid w:val="00757A2C"/>
    <w:rsid w:val="00757E17"/>
    <w:rsid w:val="00761A9F"/>
    <w:rsid w:val="0076273F"/>
    <w:rsid w:val="007639BD"/>
    <w:rsid w:val="007639C9"/>
    <w:rsid w:val="00763D83"/>
    <w:rsid w:val="00764F85"/>
    <w:rsid w:val="0076753D"/>
    <w:rsid w:val="00770EE5"/>
    <w:rsid w:val="007715F4"/>
    <w:rsid w:val="007726A9"/>
    <w:rsid w:val="00772D26"/>
    <w:rsid w:val="00772EA9"/>
    <w:rsid w:val="00772F94"/>
    <w:rsid w:val="00773461"/>
    <w:rsid w:val="007734C7"/>
    <w:rsid w:val="00773553"/>
    <w:rsid w:val="00773AA2"/>
    <w:rsid w:val="00774120"/>
    <w:rsid w:val="00774A56"/>
    <w:rsid w:val="00774DDD"/>
    <w:rsid w:val="00774E2A"/>
    <w:rsid w:val="00774EC3"/>
    <w:rsid w:val="007750CC"/>
    <w:rsid w:val="007755CC"/>
    <w:rsid w:val="007759CD"/>
    <w:rsid w:val="00775BD0"/>
    <w:rsid w:val="007767B4"/>
    <w:rsid w:val="00777DA8"/>
    <w:rsid w:val="00780223"/>
    <w:rsid w:val="0078065A"/>
    <w:rsid w:val="007811BE"/>
    <w:rsid w:val="00781E47"/>
    <w:rsid w:val="007822F4"/>
    <w:rsid w:val="007825FD"/>
    <w:rsid w:val="00783127"/>
    <w:rsid w:val="0078333E"/>
    <w:rsid w:val="0078395F"/>
    <w:rsid w:val="00783B3D"/>
    <w:rsid w:val="00783BCD"/>
    <w:rsid w:val="00784B28"/>
    <w:rsid w:val="00785C85"/>
    <w:rsid w:val="007864DC"/>
    <w:rsid w:val="00787267"/>
    <w:rsid w:val="0078739F"/>
    <w:rsid w:val="007933AA"/>
    <w:rsid w:val="00794071"/>
    <w:rsid w:val="007949EC"/>
    <w:rsid w:val="007955B3"/>
    <w:rsid w:val="007963DD"/>
    <w:rsid w:val="00797C15"/>
    <w:rsid w:val="00797E27"/>
    <w:rsid w:val="00797EFB"/>
    <w:rsid w:val="007A0A1B"/>
    <w:rsid w:val="007A10C6"/>
    <w:rsid w:val="007A20C6"/>
    <w:rsid w:val="007A25D3"/>
    <w:rsid w:val="007A2D8D"/>
    <w:rsid w:val="007A3015"/>
    <w:rsid w:val="007A36ED"/>
    <w:rsid w:val="007A3BE7"/>
    <w:rsid w:val="007A3E9E"/>
    <w:rsid w:val="007A4A43"/>
    <w:rsid w:val="007A4B92"/>
    <w:rsid w:val="007A56D4"/>
    <w:rsid w:val="007A593C"/>
    <w:rsid w:val="007A5FA3"/>
    <w:rsid w:val="007A7936"/>
    <w:rsid w:val="007A7937"/>
    <w:rsid w:val="007B0243"/>
    <w:rsid w:val="007B02D5"/>
    <w:rsid w:val="007B2733"/>
    <w:rsid w:val="007B3D0C"/>
    <w:rsid w:val="007B447B"/>
    <w:rsid w:val="007B4AF8"/>
    <w:rsid w:val="007B54BF"/>
    <w:rsid w:val="007B67A3"/>
    <w:rsid w:val="007B6CD4"/>
    <w:rsid w:val="007B7FC5"/>
    <w:rsid w:val="007C1B20"/>
    <w:rsid w:val="007C1F71"/>
    <w:rsid w:val="007C2B0A"/>
    <w:rsid w:val="007C33F2"/>
    <w:rsid w:val="007C4104"/>
    <w:rsid w:val="007C424D"/>
    <w:rsid w:val="007C44BF"/>
    <w:rsid w:val="007C4537"/>
    <w:rsid w:val="007C4CA0"/>
    <w:rsid w:val="007C4DD3"/>
    <w:rsid w:val="007C5B1D"/>
    <w:rsid w:val="007C5D45"/>
    <w:rsid w:val="007C5DE7"/>
    <w:rsid w:val="007C5EA9"/>
    <w:rsid w:val="007C6507"/>
    <w:rsid w:val="007C6C84"/>
    <w:rsid w:val="007C7DD9"/>
    <w:rsid w:val="007C7FDE"/>
    <w:rsid w:val="007D0163"/>
    <w:rsid w:val="007D0FD2"/>
    <w:rsid w:val="007D1749"/>
    <w:rsid w:val="007D178A"/>
    <w:rsid w:val="007D18E8"/>
    <w:rsid w:val="007D30DB"/>
    <w:rsid w:val="007D35A9"/>
    <w:rsid w:val="007D3F30"/>
    <w:rsid w:val="007D4119"/>
    <w:rsid w:val="007D4DC0"/>
    <w:rsid w:val="007D530B"/>
    <w:rsid w:val="007D54AE"/>
    <w:rsid w:val="007D558C"/>
    <w:rsid w:val="007D5C13"/>
    <w:rsid w:val="007D6263"/>
    <w:rsid w:val="007D662A"/>
    <w:rsid w:val="007D7449"/>
    <w:rsid w:val="007E014F"/>
    <w:rsid w:val="007E0353"/>
    <w:rsid w:val="007E0E3C"/>
    <w:rsid w:val="007E122F"/>
    <w:rsid w:val="007E2E9B"/>
    <w:rsid w:val="007E45F6"/>
    <w:rsid w:val="007E473E"/>
    <w:rsid w:val="007E47CB"/>
    <w:rsid w:val="007E509C"/>
    <w:rsid w:val="007E5B50"/>
    <w:rsid w:val="007E6346"/>
    <w:rsid w:val="007E6A9F"/>
    <w:rsid w:val="007E7CBD"/>
    <w:rsid w:val="007F0230"/>
    <w:rsid w:val="007F0692"/>
    <w:rsid w:val="007F0FC4"/>
    <w:rsid w:val="007F11BE"/>
    <w:rsid w:val="007F11D9"/>
    <w:rsid w:val="007F143E"/>
    <w:rsid w:val="007F1D9A"/>
    <w:rsid w:val="007F2288"/>
    <w:rsid w:val="007F2DF7"/>
    <w:rsid w:val="007F3356"/>
    <w:rsid w:val="007F3BCE"/>
    <w:rsid w:val="007F3ECF"/>
    <w:rsid w:val="007F406B"/>
    <w:rsid w:val="007F50DA"/>
    <w:rsid w:val="007F561D"/>
    <w:rsid w:val="007F74E9"/>
    <w:rsid w:val="007F786E"/>
    <w:rsid w:val="007F7B22"/>
    <w:rsid w:val="007F7B31"/>
    <w:rsid w:val="007F7E93"/>
    <w:rsid w:val="008007B3"/>
    <w:rsid w:val="00800E62"/>
    <w:rsid w:val="008019B6"/>
    <w:rsid w:val="00801CD5"/>
    <w:rsid w:val="00801D2A"/>
    <w:rsid w:val="008028AB"/>
    <w:rsid w:val="00803D57"/>
    <w:rsid w:val="0080418E"/>
    <w:rsid w:val="0080722A"/>
    <w:rsid w:val="00810A9F"/>
    <w:rsid w:val="00810CCD"/>
    <w:rsid w:val="008114D7"/>
    <w:rsid w:val="00811713"/>
    <w:rsid w:val="008117E3"/>
    <w:rsid w:val="008126F3"/>
    <w:rsid w:val="00813D3B"/>
    <w:rsid w:val="008153AD"/>
    <w:rsid w:val="0081547A"/>
    <w:rsid w:val="00817DC9"/>
    <w:rsid w:val="00817EC4"/>
    <w:rsid w:val="008205AF"/>
    <w:rsid w:val="00821179"/>
    <w:rsid w:val="00821F3F"/>
    <w:rsid w:val="00822184"/>
    <w:rsid w:val="00822C56"/>
    <w:rsid w:val="00822FD1"/>
    <w:rsid w:val="00823939"/>
    <w:rsid w:val="00823B82"/>
    <w:rsid w:val="0082403F"/>
    <w:rsid w:val="00824697"/>
    <w:rsid w:val="00825129"/>
    <w:rsid w:val="00825214"/>
    <w:rsid w:val="008259DA"/>
    <w:rsid w:val="00825CC0"/>
    <w:rsid w:val="00826B29"/>
    <w:rsid w:val="00826C37"/>
    <w:rsid w:val="00826F78"/>
    <w:rsid w:val="008314BA"/>
    <w:rsid w:val="008319BD"/>
    <w:rsid w:val="008319CD"/>
    <w:rsid w:val="00831A46"/>
    <w:rsid w:val="008323F6"/>
    <w:rsid w:val="00832BA4"/>
    <w:rsid w:val="008339FD"/>
    <w:rsid w:val="0083552F"/>
    <w:rsid w:val="00835854"/>
    <w:rsid w:val="00835AD6"/>
    <w:rsid w:val="008360D8"/>
    <w:rsid w:val="008400F9"/>
    <w:rsid w:val="00840BD6"/>
    <w:rsid w:val="0084190B"/>
    <w:rsid w:val="00841A6D"/>
    <w:rsid w:val="00842DFD"/>
    <w:rsid w:val="00843046"/>
    <w:rsid w:val="00843472"/>
    <w:rsid w:val="0084379F"/>
    <w:rsid w:val="0084384D"/>
    <w:rsid w:val="00844ECA"/>
    <w:rsid w:val="008454F5"/>
    <w:rsid w:val="0084659C"/>
    <w:rsid w:val="00847E02"/>
    <w:rsid w:val="0085009F"/>
    <w:rsid w:val="008514C9"/>
    <w:rsid w:val="00852184"/>
    <w:rsid w:val="008538F8"/>
    <w:rsid w:val="00853928"/>
    <w:rsid w:val="00853C74"/>
    <w:rsid w:val="0085451E"/>
    <w:rsid w:val="00854636"/>
    <w:rsid w:val="008552BC"/>
    <w:rsid w:val="008556FF"/>
    <w:rsid w:val="00855A51"/>
    <w:rsid w:val="00855F0D"/>
    <w:rsid w:val="00855FCA"/>
    <w:rsid w:val="008560FE"/>
    <w:rsid w:val="008561B7"/>
    <w:rsid w:val="008562E5"/>
    <w:rsid w:val="00857D3B"/>
    <w:rsid w:val="00857EF3"/>
    <w:rsid w:val="0086025B"/>
    <w:rsid w:val="00861F5A"/>
    <w:rsid w:val="00862134"/>
    <w:rsid w:val="008622CE"/>
    <w:rsid w:val="00862E04"/>
    <w:rsid w:val="00863521"/>
    <w:rsid w:val="00863CFB"/>
    <w:rsid w:val="00863E02"/>
    <w:rsid w:val="008643FA"/>
    <w:rsid w:val="00864614"/>
    <w:rsid w:val="0086468D"/>
    <w:rsid w:val="00866505"/>
    <w:rsid w:val="008667D4"/>
    <w:rsid w:val="008678A3"/>
    <w:rsid w:val="00867B99"/>
    <w:rsid w:val="00867DD1"/>
    <w:rsid w:val="0087184F"/>
    <w:rsid w:val="00871D55"/>
    <w:rsid w:val="00872698"/>
    <w:rsid w:val="00872779"/>
    <w:rsid w:val="008739F6"/>
    <w:rsid w:val="00873A48"/>
    <w:rsid w:val="0087454F"/>
    <w:rsid w:val="008746D7"/>
    <w:rsid w:val="00874EDE"/>
    <w:rsid w:val="00874FCF"/>
    <w:rsid w:val="00875966"/>
    <w:rsid w:val="008762C3"/>
    <w:rsid w:val="00876D95"/>
    <w:rsid w:val="00877A0A"/>
    <w:rsid w:val="00877D21"/>
    <w:rsid w:val="008817CE"/>
    <w:rsid w:val="008821AC"/>
    <w:rsid w:val="00882343"/>
    <w:rsid w:val="0088258C"/>
    <w:rsid w:val="00882B25"/>
    <w:rsid w:val="00882E40"/>
    <w:rsid w:val="00883E9D"/>
    <w:rsid w:val="00884194"/>
    <w:rsid w:val="0088505B"/>
    <w:rsid w:val="0088539F"/>
    <w:rsid w:val="00887D5C"/>
    <w:rsid w:val="00891AB2"/>
    <w:rsid w:val="00892002"/>
    <w:rsid w:val="00893A2F"/>
    <w:rsid w:val="00893D01"/>
    <w:rsid w:val="0089418F"/>
    <w:rsid w:val="00894E31"/>
    <w:rsid w:val="00895144"/>
    <w:rsid w:val="008958B5"/>
    <w:rsid w:val="00896133"/>
    <w:rsid w:val="008966BB"/>
    <w:rsid w:val="00896A02"/>
    <w:rsid w:val="00896AF9"/>
    <w:rsid w:val="00897C83"/>
    <w:rsid w:val="008A0342"/>
    <w:rsid w:val="008A0ED3"/>
    <w:rsid w:val="008A15D6"/>
    <w:rsid w:val="008A295D"/>
    <w:rsid w:val="008A363D"/>
    <w:rsid w:val="008A4429"/>
    <w:rsid w:val="008A4E8F"/>
    <w:rsid w:val="008A4F04"/>
    <w:rsid w:val="008A65B2"/>
    <w:rsid w:val="008A6B2A"/>
    <w:rsid w:val="008A6FF6"/>
    <w:rsid w:val="008A79B1"/>
    <w:rsid w:val="008A7C13"/>
    <w:rsid w:val="008B10D0"/>
    <w:rsid w:val="008B163C"/>
    <w:rsid w:val="008B1A1E"/>
    <w:rsid w:val="008B1BB8"/>
    <w:rsid w:val="008B20C7"/>
    <w:rsid w:val="008B2760"/>
    <w:rsid w:val="008B27F7"/>
    <w:rsid w:val="008B3032"/>
    <w:rsid w:val="008B354F"/>
    <w:rsid w:val="008B3F28"/>
    <w:rsid w:val="008B5972"/>
    <w:rsid w:val="008B66A4"/>
    <w:rsid w:val="008B69A7"/>
    <w:rsid w:val="008B6C9C"/>
    <w:rsid w:val="008B749E"/>
    <w:rsid w:val="008B7519"/>
    <w:rsid w:val="008B7820"/>
    <w:rsid w:val="008C115F"/>
    <w:rsid w:val="008C2888"/>
    <w:rsid w:val="008C328D"/>
    <w:rsid w:val="008C36A7"/>
    <w:rsid w:val="008C3E7B"/>
    <w:rsid w:val="008C41DE"/>
    <w:rsid w:val="008C4A59"/>
    <w:rsid w:val="008C56C6"/>
    <w:rsid w:val="008C6748"/>
    <w:rsid w:val="008C7600"/>
    <w:rsid w:val="008D041C"/>
    <w:rsid w:val="008D126F"/>
    <w:rsid w:val="008D139E"/>
    <w:rsid w:val="008D2224"/>
    <w:rsid w:val="008D252C"/>
    <w:rsid w:val="008D357F"/>
    <w:rsid w:val="008D372B"/>
    <w:rsid w:val="008D4E59"/>
    <w:rsid w:val="008D5776"/>
    <w:rsid w:val="008D5FC9"/>
    <w:rsid w:val="008D70A5"/>
    <w:rsid w:val="008D78AA"/>
    <w:rsid w:val="008D794A"/>
    <w:rsid w:val="008D7D8D"/>
    <w:rsid w:val="008D7E8E"/>
    <w:rsid w:val="008E047B"/>
    <w:rsid w:val="008E0E76"/>
    <w:rsid w:val="008E2734"/>
    <w:rsid w:val="008E29BF"/>
    <w:rsid w:val="008E36D9"/>
    <w:rsid w:val="008E4D6F"/>
    <w:rsid w:val="008E4D7E"/>
    <w:rsid w:val="008E4D7F"/>
    <w:rsid w:val="008E5050"/>
    <w:rsid w:val="008E7528"/>
    <w:rsid w:val="008E788E"/>
    <w:rsid w:val="008E7AD2"/>
    <w:rsid w:val="008F140E"/>
    <w:rsid w:val="008F14EE"/>
    <w:rsid w:val="008F1630"/>
    <w:rsid w:val="008F1CAB"/>
    <w:rsid w:val="008F1D13"/>
    <w:rsid w:val="008F2896"/>
    <w:rsid w:val="008F3034"/>
    <w:rsid w:val="008F3C8F"/>
    <w:rsid w:val="008F3EEA"/>
    <w:rsid w:val="008F435B"/>
    <w:rsid w:val="008F48BF"/>
    <w:rsid w:val="008F4A5B"/>
    <w:rsid w:val="008F4CA4"/>
    <w:rsid w:val="008F5BDC"/>
    <w:rsid w:val="008F5C10"/>
    <w:rsid w:val="008F6A36"/>
    <w:rsid w:val="008F7594"/>
    <w:rsid w:val="00900698"/>
    <w:rsid w:val="00901D95"/>
    <w:rsid w:val="00901F27"/>
    <w:rsid w:val="0090250A"/>
    <w:rsid w:val="00902FD8"/>
    <w:rsid w:val="00903C8A"/>
    <w:rsid w:val="00905566"/>
    <w:rsid w:val="00906493"/>
    <w:rsid w:val="00907829"/>
    <w:rsid w:val="009078AC"/>
    <w:rsid w:val="00910BA0"/>
    <w:rsid w:val="00911502"/>
    <w:rsid w:val="009115AD"/>
    <w:rsid w:val="009118DE"/>
    <w:rsid w:val="00911A90"/>
    <w:rsid w:val="0091327C"/>
    <w:rsid w:val="00913511"/>
    <w:rsid w:val="009135C2"/>
    <w:rsid w:val="009149F4"/>
    <w:rsid w:val="00914A63"/>
    <w:rsid w:val="00914BD6"/>
    <w:rsid w:val="00915321"/>
    <w:rsid w:val="00915B2E"/>
    <w:rsid w:val="00916555"/>
    <w:rsid w:val="00916BC1"/>
    <w:rsid w:val="00916F76"/>
    <w:rsid w:val="00917AAE"/>
    <w:rsid w:val="00921183"/>
    <w:rsid w:val="00921326"/>
    <w:rsid w:val="009216A8"/>
    <w:rsid w:val="00921779"/>
    <w:rsid w:val="00921C90"/>
    <w:rsid w:val="009235F0"/>
    <w:rsid w:val="009236DA"/>
    <w:rsid w:val="0092493E"/>
    <w:rsid w:val="009250B6"/>
    <w:rsid w:val="00925459"/>
    <w:rsid w:val="00925CB3"/>
    <w:rsid w:val="00926AF9"/>
    <w:rsid w:val="0092765A"/>
    <w:rsid w:val="00927971"/>
    <w:rsid w:val="00927B53"/>
    <w:rsid w:val="00930206"/>
    <w:rsid w:val="00931770"/>
    <w:rsid w:val="009318C5"/>
    <w:rsid w:val="00931D8D"/>
    <w:rsid w:val="00933193"/>
    <w:rsid w:val="00933524"/>
    <w:rsid w:val="009339D0"/>
    <w:rsid w:val="00933BD9"/>
    <w:rsid w:val="00933D68"/>
    <w:rsid w:val="00934155"/>
    <w:rsid w:val="009357A5"/>
    <w:rsid w:val="00935DA7"/>
    <w:rsid w:val="009361FC"/>
    <w:rsid w:val="00936F06"/>
    <w:rsid w:val="00937937"/>
    <w:rsid w:val="009379D0"/>
    <w:rsid w:val="00941674"/>
    <w:rsid w:val="009416FD"/>
    <w:rsid w:val="00941F44"/>
    <w:rsid w:val="009423AA"/>
    <w:rsid w:val="00942CF6"/>
    <w:rsid w:val="00942F53"/>
    <w:rsid w:val="00943110"/>
    <w:rsid w:val="00943850"/>
    <w:rsid w:val="00943FB5"/>
    <w:rsid w:val="00944A14"/>
    <w:rsid w:val="00944C03"/>
    <w:rsid w:val="00946442"/>
    <w:rsid w:val="00946448"/>
    <w:rsid w:val="0094678A"/>
    <w:rsid w:val="00947F59"/>
    <w:rsid w:val="00950810"/>
    <w:rsid w:val="009516B1"/>
    <w:rsid w:val="00952668"/>
    <w:rsid w:val="009527BF"/>
    <w:rsid w:val="00953085"/>
    <w:rsid w:val="0095398E"/>
    <w:rsid w:val="00953A5C"/>
    <w:rsid w:val="00953BC0"/>
    <w:rsid w:val="009544B5"/>
    <w:rsid w:val="00955743"/>
    <w:rsid w:val="0095748F"/>
    <w:rsid w:val="00957918"/>
    <w:rsid w:val="0096177A"/>
    <w:rsid w:val="00961B7E"/>
    <w:rsid w:val="0096225E"/>
    <w:rsid w:val="00963E56"/>
    <w:rsid w:val="0096414F"/>
    <w:rsid w:val="00964363"/>
    <w:rsid w:val="00965931"/>
    <w:rsid w:val="009669E3"/>
    <w:rsid w:val="009676E2"/>
    <w:rsid w:val="00967806"/>
    <w:rsid w:val="009708AE"/>
    <w:rsid w:val="00970FA8"/>
    <w:rsid w:val="00970FE4"/>
    <w:rsid w:val="00971126"/>
    <w:rsid w:val="00972207"/>
    <w:rsid w:val="00972B25"/>
    <w:rsid w:val="0097318F"/>
    <w:rsid w:val="00973CCF"/>
    <w:rsid w:val="009743DC"/>
    <w:rsid w:val="00974672"/>
    <w:rsid w:val="00975002"/>
    <w:rsid w:val="00975814"/>
    <w:rsid w:val="00976F0D"/>
    <w:rsid w:val="00977174"/>
    <w:rsid w:val="0097758D"/>
    <w:rsid w:val="00977686"/>
    <w:rsid w:val="00980923"/>
    <w:rsid w:val="00980C1D"/>
    <w:rsid w:val="009810DE"/>
    <w:rsid w:val="00981F5E"/>
    <w:rsid w:val="00982189"/>
    <w:rsid w:val="00982313"/>
    <w:rsid w:val="00982AE9"/>
    <w:rsid w:val="009833BD"/>
    <w:rsid w:val="009838C0"/>
    <w:rsid w:val="00983A66"/>
    <w:rsid w:val="00984A9E"/>
    <w:rsid w:val="00984CEA"/>
    <w:rsid w:val="00985916"/>
    <w:rsid w:val="0098594A"/>
    <w:rsid w:val="00985CC4"/>
    <w:rsid w:val="00985F53"/>
    <w:rsid w:val="00985FC6"/>
    <w:rsid w:val="00986506"/>
    <w:rsid w:val="0098719F"/>
    <w:rsid w:val="00987F87"/>
    <w:rsid w:val="0099005E"/>
    <w:rsid w:val="00990607"/>
    <w:rsid w:val="00990E92"/>
    <w:rsid w:val="0099126D"/>
    <w:rsid w:val="009914F7"/>
    <w:rsid w:val="00991BF8"/>
    <w:rsid w:val="00992857"/>
    <w:rsid w:val="009937F1"/>
    <w:rsid w:val="00993870"/>
    <w:rsid w:val="00994B56"/>
    <w:rsid w:val="00994C46"/>
    <w:rsid w:val="0099580F"/>
    <w:rsid w:val="00995864"/>
    <w:rsid w:val="009972EC"/>
    <w:rsid w:val="00997642"/>
    <w:rsid w:val="00997752"/>
    <w:rsid w:val="00997760"/>
    <w:rsid w:val="009A0054"/>
    <w:rsid w:val="009A0468"/>
    <w:rsid w:val="009A0998"/>
    <w:rsid w:val="009A09EC"/>
    <w:rsid w:val="009A103D"/>
    <w:rsid w:val="009A14B6"/>
    <w:rsid w:val="009A1629"/>
    <w:rsid w:val="009A1700"/>
    <w:rsid w:val="009A17D1"/>
    <w:rsid w:val="009A1928"/>
    <w:rsid w:val="009A2171"/>
    <w:rsid w:val="009A269A"/>
    <w:rsid w:val="009A2C4A"/>
    <w:rsid w:val="009A2F5D"/>
    <w:rsid w:val="009A3055"/>
    <w:rsid w:val="009A35BB"/>
    <w:rsid w:val="009A35D7"/>
    <w:rsid w:val="009A3652"/>
    <w:rsid w:val="009A3755"/>
    <w:rsid w:val="009A43C5"/>
    <w:rsid w:val="009A453E"/>
    <w:rsid w:val="009A4DEA"/>
    <w:rsid w:val="009A52BE"/>
    <w:rsid w:val="009A5720"/>
    <w:rsid w:val="009A67D3"/>
    <w:rsid w:val="009A6F25"/>
    <w:rsid w:val="009A7454"/>
    <w:rsid w:val="009B0D5F"/>
    <w:rsid w:val="009B14DB"/>
    <w:rsid w:val="009B1895"/>
    <w:rsid w:val="009B23CF"/>
    <w:rsid w:val="009B2483"/>
    <w:rsid w:val="009B30F3"/>
    <w:rsid w:val="009B3DAA"/>
    <w:rsid w:val="009B47F4"/>
    <w:rsid w:val="009B48D5"/>
    <w:rsid w:val="009B5CB9"/>
    <w:rsid w:val="009B5FA3"/>
    <w:rsid w:val="009B6AFD"/>
    <w:rsid w:val="009B6E53"/>
    <w:rsid w:val="009B756C"/>
    <w:rsid w:val="009B7FBF"/>
    <w:rsid w:val="009C0815"/>
    <w:rsid w:val="009C0A5A"/>
    <w:rsid w:val="009C0B81"/>
    <w:rsid w:val="009C1B9D"/>
    <w:rsid w:val="009C1F3E"/>
    <w:rsid w:val="009C2665"/>
    <w:rsid w:val="009C2704"/>
    <w:rsid w:val="009C3027"/>
    <w:rsid w:val="009C63BC"/>
    <w:rsid w:val="009C6733"/>
    <w:rsid w:val="009C6900"/>
    <w:rsid w:val="009C75DC"/>
    <w:rsid w:val="009C76D5"/>
    <w:rsid w:val="009C7C81"/>
    <w:rsid w:val="009C7CBB"/>
    <w:rsid w:val="009D0729"/>
    <w:rsid w:val="009D1A0E"/>
    <w:rsid w:val="009D1B37"/>
    <w:rsid w:val="009D1C8F"/>
    <w:rsid w:val="009D312E"/>
    <w:rsid w:val="009D42A0"/>
    <w:rsid w:val="009D430C"/>
    <w:rsid w:val="009D4698"/>
    <w:rsid w:val="009D4BB7"/>
    <w:rsid w:val="009D4C26"/>
    <w:rsid w:val="009D53C4"/>
    <w:rsid w:val="009D6D3A"/>
    <w:rsid w:val="009D76EE"/>
    <w:rsid w:val="009E03A3"/>
    <w:rsid w:val="009E03BC"/>
    <w:rsid w:val="009E0E40"/>
    <w:rsid w:val="009E1629"/>
    <w:rsid w:val="009E466C"/>
    <w:rsid w:val="009E4F7C"/>
    <w:rsid w:val="009E60C6"/>
    <w:rsid w:val="009E71EB"/>
    <w:rsid w:val="009F031C"/>
    <w:rsid w:val="009F10A6"/>
    <w:rsid w:val="009F1944"/>
    <w:rsid w:val="009F1D21"/>
    <w:rsid w:val="009F1F39"/>
    <w:rsid w:val="009F3A36"/>
    <w:rsid w:val="009F5EE4"/>
    <w:rsid w:val="009F70FA"/>
    <w:rsid w:val="009F79A9"/>
    <w:rsid w:val="00A0016E"/>
    <w:rsid w:val="00A0039F"/>
    <w:rsid w:val="00A00E23"/>
    <w:rsid w:val="00A01752"/>
    <w:rsid w:val="00A01A2C"/>
    <w:rsid w:val="00A01E58"/>
    <w:rsid w:val="00A03334"/>
    <w:rsid w:val="00A042A5"/>
    <w:rsid w:val="00A04827"/>
    <w:rsid w:val="00A04B7E"/>
    <w:rsid w:val="00A05577"/>
    <w:rsid w:val="00A05A52"/>
    <w:rsid w:val="00A05C94"/>
    <w:rsid w:val="00A05E32"/>
    <w:rsid w:val="00A05EC1"/>
    <w:rsid w:val="00A0601C"/>
    <w:rsid w:val="00A06096"/>
    <w:rsid w:val="00A06317"/>
    <w:rsid w:val="00A06B70"/>
    <w:rsid w:val="00A06E77"/>
    <w:rsid w:val="00A078B5"/>
    <w:rsid w:val="00A07A80"/>
    <w:rsid w:val="00A1017D"/>
    <w:rsid w:val="00A10297"/>
    <w:rsid w:val="00A108EC"/>
    <w:rsid w:val="00A1167F"/>
    <w:rsid w:val="00A118C8"/>
    <w:rsid w:val="00A119FD"/>
    <w:rsid w:val="00A1247B"/>
    <w:rsid w:val="00A1274E"/>
    <w:rsid w:val="00A13488"/>
    <w:rsid w:val="00A13839"/>
    <w:rsid w:val="00A13D21"/>
    <w:rsid w:val="00A13E65"/>
    <w:rsid w:val="00A14FDF"/>
    <w:rsid w:val="00A17D18"/>
    <w:rsid w:val="00A17F6E"/>
    <w:rsid w:val="00A20294"/>
    <w:rsid w:val="00A205BB"/>
    <w:rsid w:val="00A20EED"/>
    <w:rsid w:val="00A21C41"/>
    <w:rsid w:val="00A22C38"/>
    <w:rsid w:val="00A250F1"/>
    <w:rsid w:val="00A2557E"/>
    <w:rsid w:val="00A26F70"/>
    <w:rsid w:val="00A2710D"/>
    <w:rsid w:val="00A30077"/>
    <w:rsid w:val="00A30B8C"/>
    <w:rsid w:val="00A31A14"/>
    <w:rsid w:val="00A31BA0"/>
    <w:rsid w:val="00A32C4B"/>
    <w:rsid w:val="00A3308E"/>
    <w:rsid w:val="00A33976"/>
    <w:rsid w:val="00A33995"/>
    <w:rsid w:val="00A34B6D"/>
    <w:rsid w:val="00A34E41"/>
    <w:rsid w:val="00A357F5"/>
    <w:rsid w:val="00A36283"/>
    <w:rsid w:val="00A36F3C"/>
    <w:rsid w:val="00A4008A"/>
    <w:rsid w:val="00A40260"/>
    <w:rsid w:val="00A42023"/>
    <w:rsid w:val="00A42182"/>
    <w:rsid w:val="00A422D8"/>
    <w:rsid w:val="00A423E3"/>
    <w:rsid w:val="00A4242E"/>
    <w:rsid w:val="00A4397B"/>
    <w:rsid w:val="00A443F2"/>
    <w:rsid w:val="00A4538A"/>
    <w:rsid w:val="00A453CC"/>
    <w:rsid w:val="00A45A53"/>
    <w:rsid w:val="00A5037A"/>
    <w:rsid w:val="00A50691"/>
    <w:rsid w:val="00A50CDA"/>
    <w:rsid w:val="00A51F10"/>
    <w:rsid w:val="00A526D3"/>
    <w:rsid w:val="00A5270D"/>
    <w:rsid w:val="00A52BCE"/>
    <w:rsid w:val="00A52EE5"/>
    <w:rsid w:val="00A52FF7"/>
    <w:rsid w:val="00A5401E"/>
    <w:rsid w:val="00A5439F"/>
    <w:rsid w:val="00A5497F"/>
    <w:rsid w:val="00A54C8D"/>
    <w:rsid w:val="00A55322"/>
    <w:rsid w:val="00A563DC"/>
    <w:rsid w:val="00A57802"/>
    <w:rsid w:val="00A60058"/>
    <w:rsid w:val="00A60955"/>
    <w:rsid w:val="00A6096E"/>
    <w:rsid w:val="00A622EE"/>
    <w:rsid w:val="00A642E5"/>
    <w:rsid w:val="00A6492E"/>
    <w:rsid w:val="00A665F4"/>
    <w:rsid w:val="00A70B04"/>
    <w:rsid w:val="00A70FAA"/>
    <w:rsid w:val="00A716E7"/>
    <w:rsid w:val="00A72A7A"/>
    <w:rsid w:val="00A73C07"/>
    <w:rsid w:val="00A7506F"/>
    <w:rsid w:val="00A750ED"/>
    <w:rsid w:val="00A76DE7"/>
    <w:rsid w:val="00A77133"/>
    <w:rsid w:val="00A7737E"/>
    <w:rsid w:val="00A81D14"/>
    <w:rsid w:val="00A827F7"/>
    <w:rsid w:val="00A83542"/>
    <w:rsid w:val="00A83566"/>
    <w:rsid w:val="00A836D9"/>
    <w:rsid w:val="00A83F8C"/>
    <w:rsid w:val="00A84135"/>
    <w:rsid w:val="00A84716"/>
    <w:rsid w:val="00A847F1"/>
    <w:rsid w:val="00A84E2B"/>
    <w:rsid w:val="00A85F00"/>
    <w:rsid w:val="00A86133"/>
    <w:rsid w:val="00A864F5"/>
    <w:rsid w:val="00A869C0"/>
    <w:rsid w:val="00A90167"/>
    <w:rsid w:val="00A910AB"/>
    <w:rsid w:val="00A92E10"/>
    <w:rsid w:val="00A931A5"/>
    <w:rsid w:val="00A941A1"/>
    <w:rsid w:val="00A955ED"/>
    <w:rsid w:val="00A959F7"/>
    <w:rsid w:val="00A95B0D"/>
    <w:rsid w:val="00A962B3"/>
    <w:rsid w:val="00A965CB"/>
    <w:rsid w:val="00A965FA"/>
    <w:rsid w:val="00A96A62"/>
    <w:rsid w:val="00A96B04"/>
    <w:rsid w:val="00A96DFD"/>
    <w:rsid w:val="00A96F77"/>
    <w:rsid w:val="00A972CA"/>
    <w:rsid w:val="00A97DF3"/>
    <w:rsid w:val="00AA00F4"/>
    <w:rsid w:val="00AA0407"/>
    <w:rsid w:val="00AA0B9F"/>
    <w:rsid w:val="00AA10B6"/>
    <w:rsid w:val="00AA1376"/>
    <w:rsid w:val="00AA17F3"/>
    <w:rsid w:val="00AA1AE6"/>
    <w:rsid w:val="00AA2280"/>
    <w:rsid w:val="00AA2BBC"/>
    <w:rsid w:val="00AA2C0B"/>
    <w:rsid w:val="00AA3DDF"/>
    <w:rsid w:val="00AA44EB"/>
    <w:rsid w:val="00AA4686"/>
    <w:rsid w:val="00AA4AEA"/>
    <w:rsid w:val="00AA6A22"/>
    <w:rsid w:val="00AA6A45"/>
    <w:rsid w:val="00AB01AA"/>
    <w:rsid w:val="00AB06DE"/>
    <w:rsid w:val="00AB0B49"/>
    <w:rsid w:val="00AB16F0"/>
    <w:rsid w:val="00AB2531"/>
    <w:rsid w:val="00AB306E"/>
    <w:rsid w:val="00AB3AAB"/>
    <w:rsid w:val="00AB3BA0"/>
    <w:rsid w:val="00AB4B63"/>
    <w:rsid w:val="00AB50A5"/>
    <w:rsid w:val="00AB57A4"/>
    <w:rsid w:val="00AB5892"/>
    <w:rsid w:val="00AB6269"/>
    <w:rsid w:val="00AB6A2D"/>
    <w:rsid w:val="00AB6CF2"/>
    <w:rsid w:val="00AB6F04"/>
    <w:rsid w:val="00AC0486"/>
    <w:rsid w:val="00AC0B25"/>
    <w:rsid w:val="00AC119E"/>
    <w:rsid w:val="00AC1357"/>
    <w:rsid w:val="00AC1BC5"/>
    <w:rsid w:val="00AC229D"/>
    <w:rsid w:val="00AC2A49"/>
    <w:rsid w:val="00AC2EF0"/>
    <w:rsid w:val="00AC30F3"/>
    <w:rsid w:val="00AC36FB"/>
    <w:rsid w:val="00AC3B18"/>
    <w:rsid w:val="00AC3C07"/>
    <w:rsid w:val="00AC4183"/>
    <w:rsid w:val="00AC429B"/>
    <w:rsid w:val="00AC5664"/>
    <w:rsid w:val="00AC5C2D"/>
    <w:rsid w:val="00AC69EF"/>
    <w:rsid w:val="00AC7922"/>
    <w:rsid w:val="00AC7B31"/>
    <w:rsid w:val="00AD0817"/>
    <w:rsid w:val="00AD0BF3"/>
    <w:rsid w:val="00AD1357"/>
    <w:rsid w:val="00AD1FCC"/>
    <w:rsid w:val="00AD2B54"/>
    <w:rsid w:val="00AD343D"/>
    <w:rsid w:val="00AD34A5"/>
    <w:rsid w:val="00AD3581"/>
    <w:rsid w:val="00AD37E3"/>
    <w:rsid w:val="00AD451A"/>
    <w:rsid w:val="00AD4606"/>
    <w:rsid w:val="00AD5B16"/>
    <w:rsid w:val="00AD6307"/>
    <w:rsid w:val="00AD63DD"/>
    <w:rsid w:val="00AD68E6"/>
    <w:rsid w:val="00AD6D83"/>
    <w:rsid w:val="00AD7531"/>
    <w:rsid w:val="00AD7AB4"/>
    <w:rsid w:val="00AE0CBE"/>
    <w:rsid w:val="00AE1674"/>
    <w:rsid w:val="00AE1819"/>
    <w:rsid w:val="00AE27AC"/>
    <w:rsid w:val="00AE2F21"/>
    <w:rsid w:val="00AE325F"/>
    <w:rsid w:val="00AE436F"/>
    <w:rsid w:val="00AE4A57"/>
    <w:rsid w:val="00AE5128"/>
    <w:rsid w:val="00AE54F1"/>
    <w:rsid w:val="00AE5F91"/>
    <w:rsid w:val="00AE64A1"/>
    <w:rsid w:val="00AE6838"/>
    <w:rsid w:val="00AE78B5"/>
    <w:rsid w:val="00AE796D"/>
    <w:rsid w:val="00AF02AC"/>
    <w:rsid w:val="00AF186F"/>
    <w:rsid w:val="00AF2AB1"/>
    <w:rsid w:val="00AF2C75"/>
    <w:rsid w:val="00AF2C79"/>
    <w:rsid w:val="00AF3833"/>
    <w:rsid w:val="00AF4BEF"/>
    <w:rsid w:val="00AF611C"/>
    <w:rsid w:val="00AF61F6"/>
    <w:rsid w:val="00AF7065"/>
    <w:rsid w:val="00AF7212"/>
    <w:rsid w:val="00B00474"/>
    <w:rsid w:val="00B004FB"/>
    <w:rsid w:val="00B0078E"/>
    <w:rsid w:val="00B01A5D"/>
    <w:rsid w:val="00B025CE"/>
    <w:rsid w:val="00B02E29"/>
    <w:rsid w:val="00B02F1E"/>
    <w:rsid w:val="00B03CF3"/>
    <w:rsid w:val="00B03D70"/>
    <w:rsid w:val="00B04950"/>
    <w:rsid w:val="00B052D6"/>
    <w:rsid w:val="00B05B0E"/>
    <w:rsid w:val="00B05C85"/>
    <w:rsid w:val="00B07E82"/>
    <w:rsid w:val="00B11299"/>
    <w:rsid w:val="00B118E3"/>
    <w:rsid w:val="00B1191E"/>
    <w:rsid w:val="00B12353"/>
    <w:rsid w:val="00B13DB7"/>
    <w:rsid w:val="00B148B3"/>
    <w:rsid w:val="00B15027"/>
    <w:rsid w:val="00B15F7F"/>
    <w:rsid w:val="00B16231"/>
    <w:rsid w:val="00B17B6A"/>
    <w:rsid w:val="00B17E0C"/>
    <w:rsid w:val="00B20016"/>
    <w:rsid w:val="00B2055B"/>
    <w:rsid w:val="00B21F8B"/>
    <w:rsid w:val="00B21FD3"/>
    <w:rsid w:val="00B22085"/>
    <w:rsid w:val="00B237EF"/>
    <w:rsid w:val="00B23A73"/>
    <w:rsid w:val="00B241DE"/>
    <w:rsid w:val="00B242AB"/>
    <w:rsid w:val="00B24DC1"/>
    <w:rsid w:val="00B25346"/>
    <w:rsid w:val="00B25BBD"/>
    <w:rsid w:val="00B25C20"/>
    <w:rsid w:val="00B266FF"/>
    <w:rsid w:val="00B26972"/>
    <w:rsid w:val="00B26DF6"/>
    <w:rsid w:val="00B27D9F"/>
    <w:rsid w:val="00B27FF2"/>
    <w:rsid w:val="00B30474"/>
    <w:rsid w:val="00B305F7"/>
    <w:rsid w:val="00B30B4D"/>
    <w:rsid w:val="00B3178B"/>
    <w:rsid w:val="00B317D2"/>
    <w:rsid w:val="00B322D3"/>
    <w:rsid w:val="00B32858"/>
    <w:rsid w:val="00B3319C"/>
    <w:rsid w:val="00B33273"/>
    <w:rsid w:val="00B34F9D"/>
    <w:rsid w:val="00B35405"/>
    <w:rsid w:val="00B355F9"/>
    <w:rsid w:val="00B356C1"/>
    <w:rsid w:val="00B3677B"/>
    <w:rsid w:val="00B36F07"/>
    <w:rsid w:val="00B4064F"/>
    <w:rsid w:val="00B40A61"/>
    <w:rsid w:val="00B410B0"/>
    <w:rsid w:val="00B4178C"/>
    <w:rsid w:val="00B42294"/>
    <w:rsid w:val="00B448F6"/>
    <w:rsid w:val="00B45680"/>
    <w:rsid w:val="00B462F2"/>
    <w:rsid w:val="00B466BD"/>
    <w:rsid w:val="00B46B41"/>
    <w:rsid w:val="00B4701F"/>
    <w:rsid w:val="00B470BE"/>
    <w:rsid w:val="00B4731D"/>
    <w:rsid w:val="00B473B7"/>
    <w:rsid w:val="00B47BF3"/>
    <w:rsid w:val="00B5039D"/>
    <w:rsid w:val="00B50FA9"/>
    <w:rsid w:val="00B50FD1"/>
    <w:rsid w:val="00B52A3B"/>
    <w:rsid w:val="00B52AC3"/>
    <w:rsid w:val="00B5356D"/>
    <w:rsid w:val="00B5372F"/>
    <w:rsid w:val="00B53B23"/>
    <w:rsid w:val="00B544D8"/>
    <w:rsid w:val="00B54D0B"/>
    <w:rsid w:val="00B54E1D"/>
    <w:rsid w:val="00B550A5"/>
    <w:rsid w:val="00B5615D"/>
    <w:rsid w:val="00B56360"/>
    <w:rsid w:val="00B563DE"/>
    <w:rsid w:val="00B56DBC"/>
    <w:rsid w:val="00B61512"/>
    <w:rsid w:val="00B61B2F"/>
    <w:rsid w:val="00B627DA"/>
    <w:rsid w:val="00B628E4"/>
    <w:rsid w:val="00B62B57"/>
    <w:rsid w:val="00B62E9C"/>
    <w:rsid w:val="00B650A2"/>
    <w:rsid w:val="00B66350"/>
    <w:rsid w:val="00B663ED"/>
    <w:rsid w:val="00B667F8"/>
    <w:rsid w:val="00B66DEE"/>
    <w:rsid w:val="00B675BD"/>
    <w:rsid w:val="00B679C6"/>
    <w:rsid w:val="00B70381"/>
    <w:rsid w:val="00B705C8"/>
    <w:rsid w:val="00B70D63"/>
    <w:rsid w:val="00B7105C"/>
    <w:rsid w:val="00B713DC"/>
    <w:rsid w:val="00B7188D"/>
    <w:rsid w:val="00B719DE"/>
    <w:rsid w:val="00B71C34"/>
    <w:rsid w:val="00B7203B"/>
    <w:rsid w:val="00B7298F"/>
    <w:rsid w:val="00B72B9D"/>
    <w:rsid w:val="00B7306E"/>
    <w:rsid w:val="00B738F3"/>
    <w:rsid w:val="00B73B21"/>
    <w:rsid w:val="00B7426F"/>
    <w:rsid w:val="00B744B8"/>
    <w:rsid w:val="00B746EE"/>
    <w:rsid w:val="00B74E8F"/>
    <w:rsid w:val="00B7539E"/>
    <w:rsid w:val="00B756C1"/>
    <w:rsid w:val="00B75C0B"/>
    <w:rsid w:val="00B7612E"/>
    <w:rsid w:val="00B7622E"/>
    <w:rsid w:val="00B768B0"/>
    <w:rsid w:val="00B76C45"/>
    <w:rsid w:val="00B76CC1"/>
    <w:rsid w:val="00B80E5D"/>
    <w:rsid w:val="00B81398"/>
    <w:rsid w:val="00B83B09"/>
    <w:rsid w:val="00B84CB0"/>
    <w:rsid w:val="00B84D3E"/>
    <w:rsid w:val="00B84EA6"/>
    <w:rsid w:val="00B851CE"/>
    <w:rsid w:val="00B85B1E"/>
    <w:rsid w:val="00B8659A"/>
    <w:rsid w:val="00B86629"/>
    <w:rsid w:val="00B866A8"/>
    <w:rsid w:val="00B866DC"/>
    <w:rsid w:val="00B87518"/>
    <w:rsid w:val="00B91588"/>
    <w:rsid w:val="00B91EA3"/>
    <w:rsid w:val="00B93EAD"/>
    <w:rsid w:val="00B940B0"/>
    <w:rsid w:val="00B949D2"/>
    <w:rsid w:val="00B94DC2"/>
    <w:rsid w:val="00B95967"/>
    <w:rsid w:val="00B95BD8"/>
    <w:rsid w:val="00B964B8"/>
    <w:rsid w:val="00B96C8E"/>
    <w:rsid w:val="00B97141"/>
    <w:rsid w:val="00BA2310"/>
    <w:rsid w:val="00BA23AD"/>
    <w:rsid w:val="00BA2CEC"/>
    <w:rsid w:val="00BA3921"/>
    <w:rsid w:val="00BA3DFC"/>
    <w:rsid w:val="00BA4023"/>
    <w:rsid w:val="00BA4491"/>
    <w:rsid w:val="00BA4973"/>
    <w:rsid w:val="00BA5086"/>
    <w:rsid w:val="00BA51F3"/>
    <w:rsid w:val="00BA7639"/>
    <w:rsid w:val="00BB0B81"/>
    <w:rsid w:val="00BB133F"/>
    <w:rsid w:val="00BB210F"/>
    <w:rsid w:val="00BB4964"/>
    <w:rsid w:val="00BB556F"/>
    <w:rsid w:val="00BB7062"/>
    <w:rsid w:val="00BB73EE"/>
    <w:rsid w:val="00BB7C3D"/>
    <w:rsid w:val="00BC0C99"/>
    <w:rsid w:val="00BC1BB7"/>
    <w:rsid w:val="00BC25D1"/>
    <w:rsid w:val="00BC47FC"/>
    <w:rsid w:val="00BC4C3C"/>
    <w:rsid w:val="00BC50FD"/>
    <w:rsid w:val="00BC527F"/>
    <w:rsid w:val="00BC5486"/>
    <w:rsid w:val="00BC61A3"/>
    <w:rsid w:val="00BD1979"/>
    <w:rsid w:val="00BD27BC"/>
    <w:rsid w:val="00BD2B3C"/>
    <w:rsid w:val="00BD2D7E"/>
    <w:rsid w:val="00BD2F0A"/>
    <w:rsid w:val="00BD3800"/>
    <w:rsid w:val="00BD3F22"/>
    <w:rsid w:val="00BD3F4E"/>
    <w:rsid w:val="00BD40D9"/>
    <w:rsid w:val="00BD474B"/>
    <w:rsid w:val="00BD551F"/>
    <w:rsid w:val="00BD5B89"/>
    <w:rsid w:val="00BD5CC8"/>
    <w:rsid w:val="00BD5FBA"/>
    <w:rsid w:val="00BD6C7B"/>
    <w:rsid w:val="00BD7EB3"/>
    <w:rsid w:val="00BE0D62"/>
    <w:rsid w:val="00BE2B12"/>
    <w:rsid w:val="00BE2D71"/>
    <w:rsid w:val="00BE4935"/>
    <w:rsid w:val="00BE52C7"/>
    <w:rsid w:val="00BE7188"/>
    <w:rsid w:val="00BE7B8A"/>
    <w:rsid w:val="00BF01F6"/>
    <w:rsid w:val="00BF0258"/>
    <w:rsid w:val="00BF0311"/>
    <w:rsid w:val="00BF0CE1"/>
    <w:rsid w:val="00BF10F2"/>
    <w:rsid w:val="00BF2271"/>
    <w:rsid w:val="00BF2B6D"/>
    <w:rsid w:val="00BF3458"/>
    <w:rsid w:val="00BF417A"/>
    <w:rsid w:val="00BF4F20"/>
    <w:rsid w:val="00BF5C02"/>
    <w:rsid w:val="00BF6543"/>
    <w:rsid w:val="00BF7E7A"/>
    <w:rsid w:val="00C00264"/>
    <w:rsid w:val="00C002E8"/>
    <w:rsid w:val="00C00CC3"/>
    <w:rsid w:val="00C01186"/>
    <w:rsid w:val="00C01869"/>
    <w:rsid w:val="00C01C4F"/>
    <w:rsid w:val="00C01C9C"/>
    <w:rsid w:val="00C020E1"/>
    <w:rsid w:val="00C02B5E"/>
    <w:rsid w:val="00C039D4"/>
    <w:rsid w:val="00C03B32"/>
    <w:rsid w:val="00C04599"/>
    <w:rsid w:val="00C0517A"/>
    <w:rsid w:val="00C0517B"/>
    <w:rsid w:val="00C05E72"/>
    <w:rsid w:val="00C07557"/>
    <w:rsid w:val="00C07B9F"/>
    <w:rsid w:val="00C07D6D"/>
    <w:rsid w:val="00C10998"/>
    <w:rsid w:val="00C10DA1"/>
    <w:rsid w:val="00C11237"/>
    <w:rsid w:val="00C11526"/>
    <w:rsid w:val="00C11967"/>
    <w:rsid w:val="00C11A94"/>
    <w:rsid w:val="00C11E5A"/>
    <w:rsid w:val="00C11F1E"/>
    <w:rsid w:val="00C12CEA"/>
    <w:rsid w:val="00C13F94"/>
    <w:rsid w:val="00C1407D"/>
    <w:rsid w:val="00C14479"/>
    <w:rsid w:val="00C15E8C"/>
    <w:rsid w:val="00C15F3D"/>
    <w:rsid w:val="00C17AD5"/>
    <w:rsid w:val="00C17CBB"/>
    <w:rsid w:val="00C20C18"/>
    <w:rsid w:val="00C218DE"/>
    <w:rsid w:val="00C22543"/>
    <w:rsid w:val="00C2360D"/>
    <w:rsid w:val="00C23E01"/>
    <w:rsid w:val="00C273F4"/>
    <w:rsid w:val="00C306F3"/>
    <w:rsid w:val="00C308CE"/>
    <w:rsid w:val="00C30964"/>
    <w:rsid w:val="00C32598"/>
    <w:rsid w:val="00C32644"/>
    <w:rsid w:val="00C335A4"/>
    <w:rsid w:val="00C3505F"/>
    <w:rsid w:val="00C35077"/>
    <w:rsid w:val="00C35465"/>
    <w:rsid w:val="00C362CB"/>
    <w:rsid w:val="00C36418"/>
    <w:rsid w:val="00C36D27"/>
    <w:rsid w:val="00C37059"/>
    <w:rsid w:val="00C37D72"/>
    <w:rsid w:val="00C37DBA"/>
    <w:rsid w:val="00C404C3"/>
    <w:rsid w:val="00C416A3"/>
    <w:rsid w:val="00C422D7"/>
    <w:rsid w:val="00C424A4"/>
    <w:rsid w:val="00C424AF"/>
    <w:rsid w:val="00C42EAA"/>
    <w:rsid w:val="00C434D4"/>
    <w:rsid w:val="00C43601"/>
    <w:rsid w:val="00C4372C"/>
    <w:rsid w:val="00C43F15"/>
    <w:rsid w:val="00C43F7A"/>
    <w:rsid w:val="00C43F7F"/>
    <w:rsid w:val="00C4418B"/>
    <w:rsid w:val="00C443D7"/>
    <w:rsid w:val="00C467A6"/>
    <w:rsid w:val="00C467D2"/>
    <w:rsid w:val="00C46BBE"/>
    <w:rsid w:val="00C47B32"/>
    <w:rsid w:val="00C503F5"/>
    <w:rsid w:val="00C50446"/>
    <w:rsid w:val="00C50630"/>
    <w:rsid w:val="00C50749"/>
    <w:rsid w:val="00C50795"/>
    <w:rsid w:val="00C508DA"/>
    <w:rsid w:val="00C50BAA"/>
    <w:rsid w:val="00C50C11"/>
    <w:rsid w:val="00C54C24"/>
    <w:rsid w:val="00C55F52"/>
    <w:rsid w:val="00C562E0"/>
    <w:rsid w:val="00C56932"/>
    <w:rsid w:val="00C57DED"/>
    <w:rsid w:val="00C60B7A"/>
    <w:rsid w:val="00C60E11"/>
    <w:rsid w:val="00C614E1"/>
    <w:rsid w:val="00C61DE9"/>
    <w:rsid w:val="00C62174"/>
    <w:rsid w:val="00C62547"/>
    <w:rsid w:val="00C63653"/>
    <w:rsid w:val="00C6495C"/>
    <w:rsid w:val="00C657C3"/>
    <w:rsid w:val="00C660A3"/>
    <w:rsid w:val="00C669FF"/>
    <w:rsid w:val="00C7098E"/>
    <w:rsid w:val="00C70EB9"/>
    <w:rsid w:val="00C71557"/>
    <w:rsid w:val="00C72DA8"/>
    <w:rsid w:val="00C739E2"/>
    <w:rsid w:val="00C73FDC"/>
    <w:rsid w:val="00C75003"/>
    <w:rsid w:val="00C754E4"/>
    <w:rsid w:val="00C7599A"/>
    <w:rsid w:val="00C75EB1"/>
    <w:rsid w:val="00C763C6"/>
    <w:rsid w:val="00C764CB"/>
    <w:rsid w:val="00C7753D"/>
    <w:rsid w:val="00C778E7"/>
    <w:rsid w:val="00C77D2F"/>
    <w:rsid w:val="00C80294"/>
    <w:rsid w:val="00C80360"/>
    <w:rsid w:val="00C8040F"/>
    <w:rsid w:val="00C810E5"/>
    <w:rsid w:val="00C82A21"/>
    <w:rsid w:val="00C8450E"/>
    <w:rsid w:val="00C8522B"/>
    <w:rsid w:val="00C8553D"/>
    <w:rsid w:val="00C85AE4"/>
    <w:rsid w:val="00C85F5E"/>
    <w:rsid w:val="00C864A2"/>
    <w:rsid w:val="00C86F75"/>
    <w:rsid w:val="00C87997"/>
    <w:rsid w:val="00C87A20"/>
    <w:rsid w:val="00C905BF"/>
    <w:rsid w:val="00C9175B"/>
    <w:rsid w:val="00C918CD"/>
    <w:rsid w:val="00C92183"/>
    <w:rsid w:val="00C92296"/>
    <w:rsid w:val="00C9253A"/>
    <w:rsid w:val="00C944F2"/>
    <w:rsid w:val="00C95490"/>
    <w:rsid w:val="00C954C9"/>
    <w:rsid w:val="00C956DD"/>
    <w:rsid w:val="00C95D94"/>
    <w:rsid w:val="00C960F9"/>
    <w:rsid w:val="00C96820"/>
    <w:rsid w:val="00C96F8B"/>
    <w:rsid w:val="00C97270"/>
    <w:rsid w:val="00C979EE"/>
    <w:rsid w:val="00CA1D3C"/>
    <w:rsid w:val="00CA2E85"/>
    <w:rsid w:val="00CA453A"/>
    <w:rsid w:val="00CA4612"/>
    <w:rsid w:val="00CA4F79"/>
    <w:rsid w:val="00CA6EA9"/>
    <w:rsid w:val="00CA700C"/>
    <w:rsid w:val="00CA72EF"/>
    <w:rsid w:val="00CA765B"/>
    <w:rsid w:val="00CB1157"/>
    <w:rsid w:val="00CB120B"/>
    <w:rsid w:val="00CB17B9"/>
    <w:rsid w:val="00CB243D"/>
    <w:rsid w:val="00CB32EC"/>
    <w:rsid w:val="00CB4037"/>
    <w:rsid w:val="00CB414A"/>
    <w:rsid w:val="00CB63CC"/>
    <w:rsid w:val="00CB741C"/>
    <w:rsid w:val="00CB7916"/>
    <w:rsid w:val="00CC0321"/>
    <w:rsid w:val="00CC0771"/>
    <w:rsid w:val="00CC08EB"/>
    <w:rsid w:val="00CC0D0A"/>
    <w:rsid w:val="00CC2023"/>
    <w:rsid w:val="00CC3042"/>
    <w:rsid w:val="00CC30D1"/>
    <w:rsid w:val="00CC31FB"/>
    <w:rsid w:val="00CC4403"/>
    <w:rsid w:val="00CC4460"/>
    <w:rsid w:val="00CC4545"/>
    <w:rsid w:val="00CC672A"/>
    <w:rsid w:val="00CC6931"/>
    <w:rsid w:val="00CC7C6A"/>
    <w:rsid w:val="00CD1B87"/>
    <w:rsid w:val="00CD1CA8"/>
    <w:rsid w:val="00CD3243"/>
    <w:rsid w:val="00CD331C"/>
    <w:rsid w:val="00CD504C"/>
    <w:rsid w:val="00CD5FC7"/>
    <w:rsid w:val="00CD6DBB"/>
    <w:rsid w:val="00CD792F"/>
    <w:rsid w:val="00CE018A"/>
    <w:rsid w:val="00CE024C"/>
    <w:rsid w:val="00CE129F"/>
    <w:rsid w:val="00CE1D9E"/>
    <w:rsid w:val="00CE23A2"/>
    <w:rsid w:val="00CE2E7F"/>
    <w:rsid w:val="00CE362E"/>
    <w:rsid w:val="00CE36B4"/>
    <w:rsid w:val="00CE3B51"/>
    <w:rsid w:val="00CE4A34"/>
    <w:rsid w:val="00CE53A7"/>
    <w:rsid w:val="00CE53CB"/>
    <w:rsid w:val="00CE5E95"/>
    <w:rsid w:val="00CE641C"/>
    <w:rsid w:val="00CE682F"/>
    <w:rsid w:val="00CE6EF0"/>
    <w:rsid w:val="00CE7045"/>
    <w:rsid w:val="00CE73E2"/>
    <w:rsid w:val="00CE745D"/>
    <w:rsid w:val="00CE7F1E"/>
    <w:rsid w:val="00CF0243"/>
    <w:rsid w:val="00CF057D"/>
    <w:rsid w:val="00CF0919"/>
    <w:rsid w:val="00CF12BF"/>
    <w:rsid w:val="00CF1848"/>
    <w:rsid w:val="00CF1C44"/>
    <w:rsid w:val="00CF2068"/>
    <w:rsid w:val="00CF2C71"/>
    <w:rsid w:val="00CF394A"/>
    <w:rsid w:val="00CF4B7E"/>
    <w:rsid w:val="00CF5754"/>
    <w:rsid w:val="00CF5AF6"/>
    <w:rsid w:val="00CF77E8"/>
    <w:rsid w:val="00D0149D"/>
    <w:rsid w:val="00D0158F"/>
    <w:rsid w:val="00D01685"/>
    <w:rsid w:val="00D01D32"/>
    <w:rsid w:val="00D0342D"/>
    <w:rsid w:val="00D03851"/>
    <w:rsid w:val="00D03A16"/>
    <w:rsid w:val="00D03EBC"/>
    <w:rsid w:val="00D04FF3"/>
    <w:rsid w:val="00D05218"/>
    <w:rsid w:val="00D052FA"/>
    <w:rsid w:val="00D05806"/>
    <w:rsid w:val="00D05B61"/>
    <w:rsid w:val="00D05DE9"/>
    <w:rsid w:val="00D05E54"/>
    <w:rsid w:val="00D0629F"/>
    <w:rsid w:val="00D06CEC"/>
    <w:rsid w:val="00D109AE"/>
    <w:rsid w:val="00D11ECE"/>
    <w:rsid w:val="00D12484"/>
    <w:rsid w:val="00D12919"/>
    <w:rsid w:val="00D12EC1"/>
    <w:rsid w:val="00D1348D"/>
    <w:rsid w:val="00D13924"/>
    <w:rsid w:val="00D1412A"/>
    <w:rsid w:val="00D14B07"/>
    <w:rsid w:val="00D15381"/>
    <w:rsid w:val="00D153DC"/>
    <w:rsid w:val="00D15B01"/>
    <w:rsid w:val="00D15E9B"/>
    <w:rsid w:val="00D15E9D"/>
    <w:rsid w:val="00D16A06"/>
    <w:rsid w:val="00D16CDF"/>
    <w:rsid w:val="00D1725D"/>
    <w:rsid w:val="00D17955"/>
    <w:rsid w:val="00D20616"/>
    <w:rsid w:val="00D20722"/>
    <w:rsid w:val="00D21D00"/>
    <w:rsid w:val="00D227F4"/>
    <w:rsid w:val="00D228FF"/>
    <w:rsid w:val="00D234D5"/>
    <w:rsid w:val="00D245CF"/>
    <w:rsid w:val="00D2550F"/>
    <w:rsid w:val="00D258E5"/>
    <w:rsid w:val="00D27B41"/>
    <w:rsid w:val="00D27DA1"/>
    <w:rsid w:val="00D30244"/>
    <w:rsid w:val="00D30290"/>
    <w:rsid w:val="00D31B29"/>
    <w:rsid w:val="00D31DF5"/>
    <w:rsid w:val="00D325D2"/>
    <w:rsid w:val="00D3294A"/>
    <w:rsid w:val="00D32C0B"/>
    <w:rsid w:val="00D333C7"/>
    <w:rsid w:val="00D34B10"/>
    <w:rsid w:val="00D34F56"/>
    <w:rsid w:val="00D3571C"/>
    <w:rsid w:val="00D35EEB"/>
    <w:rsid w:val="00D3639B"/>
    <w:rsid w:val="00D365DF"/>
    <w:rsid w:val="00D3695F"/>
    <w:rsid w:val="00D37BED"/>
    <w:rsid w:val="00D40B05"/>
    <w:rsid w:val="00D412AE"/>
    <w:rsid w:val="00D417AF"/>
    <w:rsid w:val="00D426BC"/>
    <w:rsid w:val="00D429FD"/>
    <w:rsid w:val="00D446A0"/>
    <w:rsid w:val="00D44E3F"/>
    <w:rsid w:val="00D45189"/>
    <w:rsid w:val="00D46C02"/>
    <w:rsid w:val="00D4768E"/>
    <w:rsid w:val="00D50E84"/>
    <w:rsid w:val="00D51C17"/>
    <w:rsid w:val="00D5307C"/>
    <w:rsid w:val="00D531F4"/>
    <w:rsid w:val="00D5444C"/>
    <w:rsid w:val="00D544A9"/>
    <w:rsid w:val="00D55102"/>
    <w:rsid w:val="00D57056"/>
    <w:rsid w:val="00D575F8"/>
    <w:rsid w:val="00D57E6E"/>
    <w:rsid w:val="00D60802"/>
    <w:rsid w:val="00D60C7A"/>
    <w:rsid w:val="00D60E2F"/>
    <w:rsid w:val="00D61484"/>
    <w:rsid w:val="00D63115"/>
    <w:rsid w:val="00D641DF"/>
    <w:rsid w:val="00D64647"/>
    <w:rsid w:val="00D64C34"/>
    <w:rsid w:val="00D654EF"/>
    <w:rsid w:val="00D6556F"/>
    <w:rsid w:val="00D667F5"/>
    <w:rsid w:val="00D66D71"/>
    <w:rsid w:val="00D670CD"/>
    <w:rsid w:val="00D67608"/>
    <w:rsid w:val="00D7078F"/>
    <w:rsid w:val="00D715DF"/>
    <w:rsid w:val="00D722BC"/>
    <w:rsid w:val="00D73D9E"/>
    <w:rsid w:val="00D75181"/>
    <w:rsid w:val="00D75933"/>
    <w:rsid w:val="00D75ABD"/>
    <w:rsid w:val="00D75F08"/>
    <w:rsid w:val="00D76275"/>
    <w:rsid w:val="00D7633E"/>
    <w:rsid w:val="00D771CA"/>
    <w:rsid w:val="00D77495"/>
    <w:rsid w:val="00D7762C"/>
    <w:rsid w:val="00D83363"/>
    <w:rsid w:val="00D841F2"/>
    <w:rsid w:val="00D8428F"/>
    <w:rsid w:val="00D8532F"/>
    <w:rsid w:val="00D85610"/>
    <w:rsid w:val="00D85CFF"/>
    <w:rsid w:val="00D92396"/>
    <w:rsid w:val="00D9393C"/>
    <w:rsid w:val="00D9397C"/>
    <w:rsid w:val="00D93D39"/>
    <w:rsid w:val="00D9406A"/>
    <w:rsid w:val="00D9413E"/>
    <w:rsid w:val="00D94656"/>
    <w:rsid w:val="00D952DB"/>
    <w:rsid w:val="00D95EF3"/>
    <w:rsid w:val="00D96879"/>
    <w:rsid w:val="00D96897"/>
    <w:rsid w:val="00D969D6"/>
    <w:rsid w:val="00DA0218"/>
    <w:rsid w:val="00DA08E4"/>
    <w:rsid w:val="00DA0E8C"/>
    <w:rsid w:val="00DA1CBC"/>
    <w:rsid w:val="00DA228C"/>
    <w:rsid w:val="00DA2497"/>
    <w:rsid w:val="00DA2E4F"/>
    <w:rsid w:val="00DA41DD"/>
    <w:rsid w:val="00DA4888"/>
    <w:rsid w:val="00DA5775"/>
    <w:rsid w:val="00DA6335"/>
    <w:rsid w:val="00DA7B98"/>
    <w:rsid w:val="00DB2093"/>
    <w:rsid w:val="00DB249C"/>
    <w:rsid w:val="00DB3587"/>
    <w:rsid w:val="00DB373C"/>
    <w:rsid w:val="00DB3BF9"/>
    <w:rsid w:val="00DB3C86"/>
    <w:rsid w:val="00DB409E"/>
    <w:rsid w:val="00DB4EA0"/>
    <w:rsid w:val="00DB522E"/>
    <w:rsid w:val="00DB5A94"/>
    <w:rsid w:val="00DB60E5"/>
    <w:rsid w:val="00DB6204"/>
    <w:rsid w:val="00DB6917"/>
    <w:rsid w:val="00DB6B6F"/>
    <w:rsid w:val="00DB74F8"/>
    <w:rsid w:val="00DB76DF"/>
    <w:rsid w:val="00DB7FBB"/>
    <w:rsid w:val="00DC0812"/>
    <w:rsid w:val="00DC1039"/>
    <w:rsid w:val="00DC1417"/>
    <w:rsid w:val="00DC2482"/>
    <w:rsid w:val="00DC3119"/>
    <w:rsid w:val="00DC4960"/>
    <w:rsid w:val="00DC5402"/>
    <w:rsid w:val="00DD0E57"/>
    <w:rsid w:val="00DD12B3"/>
    <w:rsid w:val="00DD14FE"/>
    <w:rsid w:val="00DD17EC"/>
    <w:rsid w:val="00DD227D"/>
    <w:rsid w:val="00DD295D"/>
    <w:rsid w:val="00DD43F7"/>
    <w:rsid w:val="00DD44AA"/>
    <w:rsid w:val="00DD52B1"/>
    <w:rsid w:val="00DE0ACD"/>
    <w:rsid w:val="00DE2AE9"/>
    <w:rsid w:val="00DE2BF1"/>
    <w:rsid w:val="00DE2C79"/>
    <w:rsid w:val="00DE34FC"/>
    <w:rsid w:val="00DE3F41"/>
    <w:rsid w:val="00DE474F"/>
    <w:rsid w:val="00DE4CC5"/>
    <w:rsid w:val="00DE5585"/>
    <w:rsid w:val="00DE655D"/>
    <w:rsid w:val="00DE7A74"/>
    <w:rsid w:val="00DF00A8"/>
    <w:rsid w:val="00DF0CE1"/>
    <w:rsid w:val="00DF1239"/>
    <w:rsid w:val="00DF16C8"/>
    <w:rsid w:val="00DF1FE5"/>
    <w:rsid w:val="00DF4238"/>
    <w:rsid w:val="00DF4AED"/>
    <w:rsid w:val="00DF5140"/>
    <w:rsid w:val="00DF65E4"/>
    <w:rsid w:val="00DF6F96"/>
    <w:rsid w:val="00DF727A"/>
    <w:rsid w:val="00E00452"/>
    <w:rsid w:val="00E00C65"/>
    <w:rsid w:val="00E00FFB"/>
    <w:rsid w:val="00E01951"/>
    <w:rsid w:val="00E01B2E"/>
    <w:rsid w:val="00E02759"/>
    <w:rsid w:val="00E03BD8"/>
    <w:rsid w:val="00E03E3B"/>
    <w:rsid w:val="00E048FB"/>
    <w:rsid w:val="00E04B21"/>
    <w:rsid w:val="00E0628D"/>
    <w:rsid w:val="00E06316"/>
    <w:rsid w:val="00E10E3E"/>
    <w:rsid w:val="00E10F1A"/>
    <w:rsid w:val="00E10F22"/>
    <w:rsid w:val="00E1112E"/>
    <w:rsid w:val="00E11918"/>
    <w:rsid w:val="00E11A69"/>
    <w:rsid w:val="00E120A6"/>
    <w:rsid w:val="00E12CA9"/>
    <w:rsid w:val="00E13C3F"/>
    <w:rsid w:val="00E15C81"/>
    <w:rsid w:val="00E15CF7"/>
    <w:rsid w:val="00E162CC"/>
    <w:rsid w:val="00E1652E"/>
    <w:rsid w:val="00E177AE"/>
    <w:rsid w:val="00E1791A"/>
    <w:rsid w:val="00E201BB"/>
    <w:rsid w:val="00E20E16"/>
    <w:rsid w:val="00E21089"/>
    <w:rsid w:val="00E24D74"/>
    <w:rsid w:val="00E24E94"/>
    <w:rsid w:val="00E25DC5"/>
    <w:rsid w:val="00E26228"/>
    <w:rsid w:val="00E27FBF"/>
    <w:rsid w:val="00E303AE"/>
    <w:rsid w:val="00E306AC"/>
    <w:rsid w:val="00E3202E"/>
    <w:rsid w:val="00E323F3"/>
    <w:rsid w:val="00E341CE"/>
    <w:rsid w:val="00E34746"/>
    <w:rsid w:val="00E3517A"/>
    <w:rsid w:val="00E3526C"/>
    <w:rsid w:val="00E35686"/>
    <w:rsid w:val="00E35A93"/>
    <w:rsid w:val="00E35EFE"/>
    <w:rsid w:val="00E36C88"/>
    <w:rsid w:val="00E36F38"/>
    <w:rsid w:val="00E3752A"/>
    <w:rsid w:val="00E37F1F"/>
    <w:rsid w:val="00E40116"/>
    <w:rsid w:val="00E40299"/>
    <w:rsid w:val="00E40998"/>
    <w:rsid w:val="00E40AE0"/>
    <w:rsid w:val="00E40B21"/>
    <w:rsid w:val="00E41CD5"/>
    <w:rsid w:val="00E4300C"/>
    <w:rsid w:val="00E433AF"/>
    <w:rsid w:val="00E43B27"/>
    <w:rsid w:val="00E44C4C"/>
    <w:rsid w:val="00E453F3"/>
    <w:rsid w:val="00E4642A"/>
    <w:rsid w:val="00E4699E"/>
    <w:rsid w:val="00E4772D"/>
    <w:rsid w:val="00E47D17"/>
    <w:rsid w:val="00E503BC"/>
    <w:rsid w:val="00E50766"/>
    <w:rsid w:val="00E528FE"/>
    <w:rsid w:val="00E54E5A"/>
    <w:rsid w:val="00E556E4"/>
    <w:rsid w:val="00E56E53"/>
    <w:rsid w:val="00E60251"/>
    <w:rsid w:val="00E60432"/>
    <w:rsid w:val="00E604F4"/>
    <w:rsid w:val="00E60800"/>
    <w:rsid w:val="00E6134D"/>
    <w:rsid w:val="00E61D00"/>
    <w:rsid w:val="00E62403"/>
    <w:rsid w:val="00E62B62"/>
    <w:rsid w:val="00E62BA8"/>
    <w:rsid w:val="00E62C43"/>
    <w:rsid w:val="00E64212"/>
    <w:rsid w:val="00E650EE"/>
    <w:rsid w:val="00E65B2F"/>
    <w:rsid w:val="00E66F07"/>
    <w:rsid w:val="00E66F69"/>
    <w:rsid w:val="00E6724E"/>
    <w:rsid w:val="00E6732E"/>
    <w:rsid w:val="00E6733F"/>
    <w:rsid w:val="00E673FC"/>
    <w:rsid w:val="00E676C8"/>
    <w:rsid w:val="00E70E79"/>
    <w:rsid w:val="00E715A5"/>
    <w:rsid w:val="00E72485"/>
    <w:rsid w:val="00E728E6"/>
    <w:rsid w:val="00E72C02"/>
    <w:rsid w:val="00E73917"/>
    <w:rsid w:val="00E73F4F"/>
    <w:rsid w:val="00E74227"/>
    <w:rsid w:val="00E74A2B"/>
    <w:rsid w:val="00E750B0"/>
    <w:rsid w:val="00E750D3"/>
    <w:rsid w:val="00E75D05"/>
    <w:rsid w:val="00E75D31"/>
    <w:rsid w:val="00E7641E"/>
    <w:rsid w:val="00E76578"/>
    <w:rsid w:val="00E76F9A"/>
    <w:rsid w:val="00E77168"/>
    <w:rsid w:val="00E7775A"/>
    <w:rsid w:val="00E77A19"/>
    <w:rsid w:val="00E802D1"/>
    <w:rsid w:val="00E80F96"/>
    <w:rsid w:val="00E81041"/>
    <w:rsid w:val="00E828F0"/>
    <w:rsid w:val="00E848D5"/>
    <w:rsid w:val="00E84AF9"/>
    <w:rsid w:val="00E8564B"/>
    <w:rsid w:val="00E859F4"/>
    <w:rsid w:val="00E85B57"/>
    <w:rsid w:val="00E860C4"/>
    <w:rsid w:val="00E86EDF"/>
    <w:rsid w:val="00E8767B"/>
    <w:rsid w:val="00E87965"/>
    <w:rsid w:val="00E90B2B"/>
    <w:rsid w:val="00E91640"/>
    <w:rsid w:val="00E919A3"/>
    <w:rsid w:val="00E91CD1"/>
    <w:rsid w:val="00E9218D"/>
    <w:rsid w:val="00E92349"/>
    <w:rsid w:val="00E92C8D"/>
    <w:rsid w:val="00E93117"/>
    <w:rsid w:val="00E93464"/>
    <w:rsid w:val="00E93765"/>
    <w:rsid w:val="00E938B0"/>
    <w:rsid w:val="00E93D24"/>
    <w:rsid w:val="00E9475C"/>
    <w:rsid w:val="00E94835"/>
    <w:rsid w:val="00E94A46"/>
    <w:rsid w:val="00E94AD3"/>
    <w:rsid w:val="00E95E9D"/>
    <w:rsid w:val="00E96319"/>
    <w:rsid w:val="00E978A8"/>
    <w:rsid w:val="00E97AEF"/>
    <w:rsid w:val="00EA01B4"/>
    <w:rsid w:val="00EA0A03"/>
    <w:rsid w:val="00EA0E7E"/>
    <w:rsid w:val="00EA1860"/>
    <w:rsid w:val="00EA1A4F"/>
    <w:rsid w:val="00EA1BFF"/>
    <w:rsid w:val="00EA1C46"/>
    <w:rsid w:val="00EA1DDB"/>
    <w:rsid w:val="00EA2559"/>
    <w:rsid w:val="00EA2C20"/>
    <w:rsid w:val="00EA3F9F"/>
    <w:rsid w:val="00EA4627"/>
    <w:rsid w:val="00EA48CC"/>
    <w:rsid w:val="00EA4CF9"/>
    <w:rsid w:val="00EA5466"/>
    <w:rsid w:val="00EA56AE"/>
    <w:rsid w:val="00EA5EF7"/>
    <w:rsid w:val="00EA6190"/>
    <w:rsid w:val="00EA6664"/>
    <w:rsid w:val="00EA6989"/>
    <w:rsid w:val="00EA6C99"/>
    <w:rsid w:val="00EA6EE0"/>
    <w:rsid w:val="00EA758F"/>
    <w:rsid w:val="00EA7A3D"/>
    <w:rsid w:val="00EA7EB3"/>
    <w:rsid w:val="00EB1634"/>
    <w:rsid w:val="00EB254D"/>
    <w:rsid w:val="00EB3D17"/>
    <w:rsid w:val="00EB476D"/>
    <w:rsid w:val="00EB5587"/>
    <w:rsid w:val="00EB67B0"/>
    <w:rsid w:val="00EB6C5B"/>
    <w:rsid w:val="00EB7595"/>
    <w:rsid w:val="00EB78CF"/>
    <w:rsid w:val="00EB7BC5"/>
    <w:rsid w:val="00EC08D1"/>
    <w:rsid w:val="00EC0C1C"/>
    <w:rsid w:val="00EC1142"/>
    <w:rsid w:val="00EC14F8"/>
    <w:rsid w:val="00EC1718"/>
    <w:rsid w:val="00EC1D6F"/>
    <w:rsid w:val="00EC2B7D"/>
    <w:rsid w:val="00EC31DA"/>
    <w:rsid w:val="00EC4221"/>
    <w:rsid w:val="00EC4C0B"/>
    <w:rsid w:val="00EC5618"/>
    <w:rsid w:val="00EC74FA"/>
    <w:rsid w:val="00EC7D8A"/>
    <w:rsid w:val="00ED1BF9"/>
    <w:rsid w:val="00ED3C25"/>
    <w:rsid w:val="00ED5CCF"/>
    <w:rsid w:val="00ED6CBF"/>
    <w:rsid w:val="00EE0C4E"/>
    <w:rsid w:val="00EE0CA4"/>
    <w:rsid w:val="00EE1931"/>
    <w:rsid w:val="00EE1C9D"/>
    <w:rsid w:val="00EE2CE5"/>
    <w:rsid w:val="00EE32A8"/>
    <w:rsid w:val="00EE3330"/>
    <w:rsid w:val="00EE3509"/>
    <w:rsid w:val="00EE3A05"/>
    <w:rsid w:val="00EE56D1"/>
    <w:rsid w:val="00EF014C"/>
    <w:rsid w:val="00EF055B"/>
    <w:rsid w:val="00EF0961"/>
    <w:rsid w:val="00EF1327"/>
    <w:rsid w:val="00EF139D"/>
    <w:rsid w:val="00EF201F"/>
    <w:rsid w:val="00EF224D"/>
    <w:rsid w:val="00EF313A"/>
    <w:rsid w:val="00EF447E"/>
    <w:rsid w:val="00EF498C"/>
    <w:rsid w:val="00EF4A15"/>
    <w:rsid w:val="00EF4BB6"/>
    <w:rsid w:val="00EF4C59"/>
    <w:rsid w:val="00EF4C62"/>
    <w:rsid w:val="00EF55C0"/>
    <w:rsid w:val="00EF58F1"/>
    <w:rsid w:val="00EF5F5A"/>
    <w:rsid w:val="00EF7029"/>
    <w:rsid w:val="00EF7472"/>
    <w:rsid w:val="00EF7A71"/>
    <w:rsid w:val="00F00456"/>
    <w:rsid w:val="00F00859"/>
    <w:rsid w:val="00F00B44"/>
    <w:rsid w:val="00F01FC3"/>
    <w:rsid w:val="00F03054"/>
    <w:rsid w:val="00F03E12"/>
    <w:rsid w:val="00F046E0"/>
    <w:rsid w:val="00F05161"/>
    <w:rsid w:val="00F07436"/>
    <w:rsid w:val="00F07589"/>
    <w:rsid w:val="00F07E86"/>
    <w:rsid w:val="00F07F6B"/>
    <w:rsid w:val="00F10918"/>
    <w:rsid w:val="00F11024"/>
    <w:rsid w:val="00F116EA"/>
    <w:rsid w:val="00F134EA"/>
    <w:rsid w:val="00F14DFA"/>
    <w:rsid w:val="00F15A38"/>
    <w:rsid w:val="00F160F4"/>
    <w:rsid w:val="00F16E0E"/>
    <w:rsid w:val="00F17173"/>
    <w:rsid w:val="00F173F2"/>
    <w:rsid w:val="00F1748A"/>
    <w:rsid w:val="00F17ED5"/>
    <w:rsid w:val="00F2089E"/>
    <w:rsid w:val="00F218EA"/>
    <w:rsid w:val="00F21BC1"/>
    <w:rsid w:val="00F22295"/>
    <w:rsid w:val="00F2229B"/>
    <w:rsid w:val="00F23051"/>
    <w:rsid w:val="00F231E4"/>
    <w:rsid w:val="00F24363"/>
    <w:rsid w:val="00F25225"/>
    <w:rsid w:val="00F25378"/>
    <w:rsid w:val="00F26200"/>
    <w:rsid w:val="00F26EF2"/>
    <w:rsid w:val="00F276AE"/>
    <w:rsid w:val="00F27CB5"/>
    <w:rsid w:val="00F3043F"/>
    <w:rsid w:val="00F3057F"/>
    <w:rsid w:val="00F30A0C"/>
    <w:rsid w:val="00F31E35"/>
    <w:rsid w:val="00F31E56"/>
    <w:rsid w:val="00F32F60"/>
    <w:rsid w:val="00F330E3"/>
    <w:rsid w:val="00F33599"/>
    <w:rsid w:val="00F3391C"/>
    <w:rsid w:val="00F33D28"/>
    <w:rsid w:val="00F345FB"/>
    <w:rsid w:val="00F350DC"/>
    <w:rsid w:val="00F355A0"/>
    <w:rsid w:val="00F36C75"/>
    <w:rsid w:val="00F37018"/>
    <w:rsid w:val="00F374F4"/>
    <w:rsid w:val="00F3798C"/>
    <w:rsid w:val="00F41B75"/>
    <w:rsid w:val="00F4442C"/>
    <w:rsid w:val="00F4545E"/>
    <w:rsid w:val="00F46B38"/>
    <w:rsid w:val="00F46D92"/>
    <w:rsid w:val="00F46DCA"/>
    <w:rsid w:val="00F47628"/>
    <w:rsid w:val="00F477E8"/>
    <w:rsid w:val="00F47BED"/>
    <w:rsid w:val="00F51B22"/>
    <w:rsid w:val="00F51C81"/>
    <w:rsid w:val="00F52B1F"/>
    <w:rsid w:val="00F5384D"/>
    <w:rsid w:val="00F540CA"/>
    <w:rsid w:val="00F54212"/>
    <w:rsid w:val="00F552A0"/>
    <w:rsid w:val="00F558EE"/>
    <w:rsid w:val="00F56DA6"/>
    <w:rsid w:val="00F5762A"/>
    <w:rsid w:val="00F579E3"/>
    <w:rsid w:val="00F6042B"/>
    <w:rsid w:val="00F60767"/>
    <w:rsid w:val="00F60E68"/>
    <w:rsid w:val="00F61415"/>
    <w:rsid w:val="00F61469"/>
    <w:rsid w:val="00F61702"/>
    <w:rsid w:val="00F61E50"/>
    <w:rsid w:val="00F62062"/>
    <w:rsid w:val="00F6283B"/>
    <w:rsid w:val="00F63972"/>
    <w:rsid w:val="00F6485D"/>
    <w:rsid w:val="00F649D0"/>
    <w:rsid w:val="00F6593D"/>
    <w:rsid w:val="00F65B81"/>
    <w:rsid w:val="00F67C54"/>
    <w:rsid w:val="00F70747"/>
    <w:rsid w:val="00F708A4"/>
    <w:rsid w:val="00F708D2"/>
    <w:rsid w:val="00F70985"/>
    <w:rsid w:val="00F716F6"/>
    <w:rsid w:val="00F719E5"/>
    <w:rsid w:val="00F726BF"/>
    <w:rsid w:val="00F733C6"/>
    <w:rsid w:val="00F7368A"/>
    <w:rsid w:val="00F73B1E"/>
    <w:rsid w:val="00F74225"/>
    <w:rsid w:val="00F74351"/>
    <w:rsid w:val="00F74E66"/>
    <w:rsid w:val="00F750A9"/>
    <w:rsid w:val="00F758A2"/>
    <w:rsid w:val="00F771AA"/>
    <w:rsid w:val="00F77785"/>
    <w:rsid w:val="00F77798"/>
    <w:rsid w:val="00F80D14"/>
    <w:rsid w:val="00F80E3A"/>
    <w:rsid w:val="00F819B1"/>
    <w:rsid w:val="00F81D1B"/>
    <w:rsid w:val="00F82375"/>
    <w:rsid w:val="00F82BD1"/>
    <w:rsid w:val="00F831D5"/>
    <w:rsid w:val="00F83DE8"/>
    <w:rsid w:val="00F84084"/>
    <w:rsid w:val="00F841CB"/>
    <w:rsid w:val="00F841EF"/>
    <w:rsid w:val="00F84AC4"/>
    <w:rsid w:val="00F84F28"/>
    <w:rsid w:val="00F853A6"/>
    <w:rsid w:val="00F86193"/>
    <w:rsid w:val="00F862E2"/>
    <w:rsid w:val="00F871DC"/>
    <w:rsid w:val="00F8775C"/>
    <w:rsid w:val="00F9071F"/>
    <w:rsid w:val="00F91517"/>
    <w:rsid w:val="00F919FC"/>
    <w:rsid w:val="00F91DDA"/>
    <w:rsid w:val="00F9235C"/>
    <w:rsid w:val="00F927E3"/>
    <w:rsid w:val="00F9306C"/>
    <w:rsid w:val="00F933F4"/>
    <w:rsid w:val="00F9422D"/>
    <w:rsid w:val="00F94D24"/>
    <w:rsid w:val="00F95E62"/>
    <w:rsid w:val="00F95F46"/>
    <w:rsid w:val="00F9683B"/>
    <w:rsid w:val="00F972BE"/>
    <w:rsid w:val="00F973D4"/>
    <w:rsid w:val="00FA079D"/>
    <w:rsid w:val="00FA0A5D"/>
    <w:rsid w:val="00FA122D"/>
    <w:rsid w:val="00FA18B5"/>
    <w:rsid w:val="00FA20B3"/>
    <w:rsid w:val="00FA21FB"/>
    <w:rsid w:val="00FA2DE7"/>
    <w:rsid w:val="00FA2F24"/>
    <w:rsid w:val="00FA36D5"/>
    <w:rsid w:val="00FA409E"/>
    <w:rsid w:val="00FA48B5"/>
    <w:rsid w:val="00FA628C"/>
    <w:rsid w:val="00FA64B0"/>
    <w:rsid w:val="00FA6585"/>
    <w:rsid w:val="00FA70B4"/>
    <w:rsid w:val="00FB0380"/>
    <w:rsid w:val="00FB1CBA"/>
    <w:rsid w:val="00FB21C6"/>
    <w:rsid w:val="00FB26D9"/>
    <w:rsid w:val="00FB2D48"/>
    <w:rsid w:val="00FB2E36"/>
    <w:rsid w:val="00FB34FD"/>
    <w:rsid w:val="00FB38EB"/>
    <w:rsid w:val="00FB41C4"/>
    <w:rsid w:val="00FB4FD8"/>
    <w:rsid w:val="00FB5A7C"/>
    <w:rsid w:val="00FB72C0"/>
    <w:rsid w:val="00FB78ED"/>
    <w:rsid w:val="00FC080B"/>
    <w:rsid w:val="00FC136B"/>
    <w:rsid w:val="00FC14EC"/>
    <w:rsid w:val="00FC1ACF"/>
    <w:rsid w:val="00FC1C76"/>
    <w:rsid w:val="00FC2D93"/>
    <w:rsid w:val="00FC3538"/>
    <w:rsid w:val="00FC4B9B"/>
    <w:rsid w:val="00FC4C4D"/>
    <w:rsid w:val="00FC53F0"/>
    <w:rsid w:val="00FC5E49"/>
    <w:rsid w:val="00FC5E74"/>
    <w:rsid w:val="00FC763D"/>
    <w:rsid w:val="00FC7731"/>
    <w:rsid w:val="00FC78EB"/>
    <w:rsid w:val="00FC7FC3"/>
    <w:rsid w:val="00FD0113"/>
    <w:rsid w:val="00FD3072"/>
    <w:rsid w:val="00FD41EB"/>
    <w:rsid w:val="00FD4F8D"/>
    <w:rsid w:val="00FD50C7"/>
    <w:rsid w:val="00FD5EBD"/>
    <w:rsid w:val="00FD5F99"/>
    <w:rsid w:val="00FD6992"/>
    <w:rsid w:val="00FE02E7"/>
    <w:rsid w:val="00FE130D"/>
    <w:rsid w:val="00FE13A8"/>
    <w:rsid w:val="00FE158C"/>
    <w:rsid w:val="00FE1742"/>
    <w:rsid w:val="00FE1C64"/>
    <w:rsid w:val="00FE3C24"/>
    <w:rsid w:val="00FE5A39"/>
    <w:rsid w:val="00FE6740"/>
    <w:rsid w:val="00FE685F"/>
    <w:rsid w:val="00FE7E6A"/>
    <w:rsid w:val="00FF067D"/>
    <w:rsid w:val="00FF133B"/>
    <w:rsid w:val="00FF13E6"/>
    <w:rsid w:val="00FF193B"/>
    <w:rsid w:val="00FF19AF"/>
    <w:rsid w:val="00FF1A8D"/>
    <w:rsid w:val="00FF1CE3"/>
    <w:rsid w:val="00FF23A6"/>
    <w:rsid w:val="00FF2844"/>
    <w:rsid w:val="00FF336B"/>
    <w:rsid w:val="00FF3EC7"/>
    <w:rsid w:val="00FF445A"/>
    <w:rsid w:val="00FF50FC"/>
    <w:rsid w:val="00FF51DB"/>
    <w:rsid w:val="00FF5383"/>
    <w:rsid w:val="00FF5884"/>
    <w:rsid w:val="00FF64B6"/>
    <w:rsid w:val="00FF6617"/>
    <w:rsid w:val="00FF6764"/>
    <w:rsid w:val="00FF6B9A"/>
    <w:rsid w:val="00FF748C"/>
    <w:rsid w:val="00FF74C1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8E4"/>
    <w:pPr>
      <w:suppressAutoHyphens/>
      <w:spacing w:line="100" w:lineRule="atLeast"/>
    </w:pPr>
    <w:rPr>
      <w:kern w:val="1"/>
      <w:sz w:val="24"/>
      <w:szCs w:val="24"/>
    </w:rPr>
  </w:style>
  <w:style w:type="paragraph" w:styleId="3">
    <w:name w:val="heading 3"/>
    <w:next w:val="a0"/>
    <w:link w:val="30"/>
    <w:qFormat/>
    <w:rsid w:val="00DA08E4"/>
    <w:pPr>
      <w:keepNext/>
      <w:widowControl w:val="0"/>
      <w:tabs>
        <w:tab w:val="left" w:pos="0"/>
        <w:tab w:val="num" w:pos="720"/>
      </w:tabs>
      <w:suppressAutoHyphens/>
      <w:spacing w:before="1200" w:after="600" w:line="276" w:lineRule="auto"/>
      <w:ind w:left="720" w:hanging="720"/>
      <w:outlineLvl w:val="2"/>
    </w:pPr>
    <w:rPr>
      <w:rFonts w:ascii="Verdana" w:hAnsi="Verdana"/>
      <w:bCs/>
      <w:color w:val="C41C16"/>
      <w:kern w:val="1"/>
      <w:sz w:val="22"/>
      <w:szCs w:val="26"/>
      <w:lang w:eastAsia="en-US"/>
    </w:rPr>
  </w:style>
  <w:style w:type="paragraph" w:styleId="4">
    <w:name w:val="heading 4"/>
    <w:next w:val="a0"/>
    <w:link w:val="40"/>
    <w:qFormat/>
    <w:rsid w:val="00DA08E4"/>
    <w:pPr>
      <w:keepNext/>
      <w:widowControl w:val="0"/>
      <w:tabs>
        <w:tab w:val="num" w:pos="864"/>
      </w:tabs>
      <w:suppressAutoHyphens/>
      <w:spacing w:before="480" w:after="240" w:line="276" w:lineRule="auto"/>
      <w:ind w:left="864" w:hanging="864"/>
      <w:outlineLvl w:val="3"/>
    </w:pPr>
    <w:rPr>
      <w:rFonts w:ascii="Verdana" w:hAnsi="Verdana"/>
      <w:b/>
      <w:bCs/>
      <w:kern w:val="1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ro-Gramma">
    <w:name w:val="Pro-Gramma"/>
    <w:link w:val="Pro-Gramma0"/>
    <w:qFormat/>
    <w:rsid w:val="00DA08E4"/>
    <w:pPr>
      <w:widowControl w:val="0"/>
      <w:suppressAutoHyphens/>
      <w:spacing w:before="120" w:after="200" w:line="288" w:lineRule="auto"/>
      <w:ind w:left="1134"/>
      <w:jc w:val="both"/>
    </w:pPr>
    <w:rPr>
      <w:rFonts w:ascii="Georgia" w:hAnsi="Georgia"/>
      <w:kern w:val="1"/>
      <w:szCs w:val="22"/>
      <w:lang w:eastAsia="en-US"/>
    </w:rPr>
  </w:style>
  <w:style w:type="paragraph" w:customStyle="1" w:styleId="Pro-List1">
    <w:name w:val="Pro-List #1"/>
    <w:basedOn w:val="Pro-Gramma"/>
    <w:rsid w:val="00DA08E4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DA08E4"/>
    <w:pPr>
      <w:spacing w:before="40" w:after="40" w:line="100" w:lineRule="atLeast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rsid w:val="00DA08E4"/>
    <w:pPr>
      <w:keepNext/>
      <w:widowControl w:val="0"/>
      <w:suppressAutoHyphens/>
      <w:spacing w:before="240" w:after="120" w:line="276" w:lineRule="auto"/>
    </w:pPr>
    <w:rPr>
      <w:rFonts w:ascii="Calibri" w:hAnsi="Calibri"/>
      <w:color w:val="C41C16"/>
      <w:kern w:val="1"/>
      <w:sz w:val="22"/>
      <w:szCs w:val="22"/>
      <w:lang w:eastAsia="en-US"/>
    </w:rPr>
  </w:style>
  <w:style w:type="paragraph" w:customStyle="1" w:styleId="1">
    <w:name w:val="Знак1 Знак Знак Знак"/>
    <w:basedOn w:val="a"/>
    <w:rsid w:val="00DA08E4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Pro-Gramma0">
    <w:name w:val="Pro-Gramma Знак"/>
    <w:basedOn w:val="a1"/>
    <w:link w:val="Pro-Gramma"/>
    <w:rsid w:val="00DA08E4"/>
    <w:rPr>
      <w:rFonts w:ascii="Georgia" w:hAnsi="Georgia"/>
      <w:kern w:val="1"/>
      <w:szCs w:val="22"/>
      <w:lang w:val="ru-RU" w:eastAsia="en-US" w:bidi="ar-SA"/>
    </w:rPr>
  </w:style>
  <w:style w:type="paragraph" w:styleId="a0">
    <w:name w:val="Body Text"/>
    <w:basedOn w:val="a"/>
    <w:link w:val="a4"/>
    <w:uiPriority w:val="99"/>
    <w:rsid w:val="00DA08E4"/>
    <w:pPr>
      <w:spacing w:after="120"/>
    </w:pPr>
  </w:style>
  <w:style w:type="paragraph" w:styleId="a5">
    <w:name w:val="Body Text Indent"/>
    <w:basedOn w:val="a"/>
    <w:rsid w:val="00DA08E4"/>
    <w:pPr>
      <w:spacing w:after="120"/>
      <w:ind w:left="283"/>
    </w:pPr>
  </w:style>
  <w:style w:type="character" w:customStyle="1" w:styleId="40">
    <w:name w:val="Заголовок 4 Знак"/>
    <w:basedOn w:val="a1"/>
    <w:link w:val="4"/>
    <w:locked/>
    <w:rsid w:val="00DA08E4"/>
    <w:rPr>
      <w:rFonts w:ascii="Verdana" w:hAnsi="Verdana"/>
      <w:b/>
      <w:bCs/>
      <w:kern w:val="1"/>
      <w:szCs w:val="28"/>
      <w:lang w:val="ru-RU" w:eastAsia="en-US" w:bidi="ar-SA"/>
    </w:rPr>
  </w:style>
  <w:style w:type="character" w:customStyle="1" w:styleId="TextNPA">
    <w:name w:val="Text NPA"/>
    <w:basedOn w:val="a1"/>
    <w:rsid w:val="002C4076"/>
    <w:rPr>
      <w:rFonts w:ascii="Courier New" w:hAnsi="Courier New"/>
    </w:rPr>
  </w:style>
  <w:style w:type="paragraph" w:styleId="a6">
    <w:name w:val="List Paragraph"/>
    <w:basedOn w:val="a"/>
    <w:qFormat/>
    <w:rsid w:val="00C43601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485546"/>
    <w:rPr>
      <w:kern w:val="1"/>
      <w:sz w:val="24"/>
      <w:szCs w:val="24"/>
    </w:rPr>
  </w:style>
  <w:style w:type="character" w:customStyle="1" w:styleId="41">
    <w:name w:val="Заголовок 4 Знак1"/>
    <w:rsid w:val="00E728E6"/>
    <w:rPr>
      <w:rFonts w:ascii="Verdana" w:eastAsia="Times New Roman" w:hAnsi="Verdana" w:cs="Times New Roman"/>
      <w:b/>
      <w:bCs/>
      <w:kern w:val="1"/>
      <w:szCs w:val="28"/>
      <w:lang w:bidi="ar-SA"/>
    </w:rPr>
  </w:style>
  <w:style w:type="paragraph" w:styleId="a7">
    <w:name w:val="header"/>
    <w:basedOn w:val="a"/>
    <w:link w:val="a8"/>
    <w:uiPriority w:val="99"/>
    <w:rsid w:val="005751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751A0"/>
    <w:rPr>
      <w:kern w:val="1"/>
      <w:sz w:val="24"/>
      <w:szCs w:val="24"/>
    </w:rPr>
  </w:style>
  <w:style w:type="paragraph" w:styleId="a9">
    <w:name w:val="footer"/>
    <w:basedOn w:val="a"/>
    <w:link w:val="aa"/>
    <w:rsid w:val="00575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751A0"/>
    <w:rPr>
      <w:kern w:val="1"/>
      <w:sz w:val="24"/>
      <w:szCs w:val="24"/>
    </w:rPr>
  </w:style>
  <w:style w:type="character" w:customStyle="1" w:styleId="30">
    <w:name w:val="Заголовок 3 Знак"/>
    <w:link w:val="3"/>
    <w:rsid w:val="00826F78"/>
    <w:rPr>
      <w:rFonts w:ascii="Verdana" w:hAnsi="Verdana"/>
      <w:bCs/>
      <w:color w:val="C41C16"/>
      <w:kern w:val="1"/>
      <w:sz w:val="22"/>
      <w:szCs w:val="26"/>
      <w:lang w:eastAsia="en-US" w:bidi="ar-SA"/>
    </w:rPr>
  </w:style>
  <w:style w:type="character" w:customStyle="1" w:styleId="10">
    <w:name w:val="Нижний колонтитул Знак1"/>
    <w:rsid w:val="00826F78"/>
    <w:rPr>
      <w:rFonts w:ascii="Calibri" w:eastAsia="Times New Roman" w:hAnsi="Calibri" w:cs="Times New Roman"/>
      <w:kern w:val="1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82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26F78"/>
    <w:rPr>
      <w:rFonts w:ascii="Courier New" w:hAnsi="Courier New" w:cs="Courier New"/>
    </w:rPr>
  </w:style>
  <w:style w:type="paragraph" w:customStyle="1" w:styleId="Standard">
    <w:name w:val="Standard"/>
    <w:rsid w:val="00826F78"/>
    <w:pPr>
      <w:widowControl w:val="0"/>
      <w:suppressAutoHyphens/>
      <w:autoSpaceDE w:val="0"/>
      <w:autoSpaceDN w:val="0"/>
    </w:pPr>
    <w:rPr>
      <w:kern w:val="3"/>
    </w:rPr>
  </w:style>
  <w:style w:type="paragraph" w:customStyle="1" w:styleId="Default">
    <w:name w:val="Default"/>
    <w:rsid w:val="00B83B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ustppt">
    <w:name w:val="justppt"/>
    <w:basedOn w:val="a"/>
    <w:rsid w:val="00595D70"/>
    <w:pPr>
      <w:suppressAutoHyphens w:val="0"/>
      <w:spacing w:before="100" w:beforeAutospacing="1" w:after="100" w:afterAutospacing="1" w:line="240" w:lineRule="auto"/>
    </w:pPr>
    <w:rPr>
      <w:kern w:val="0"/>
    </w:rPr>
  </w:style>
  <w:style w:type="table" w:styleId="ab">
    <w:name w:val="Table Grid"/>
    <w:basedOn w:val="a2"/>
    <w:rsid w:val="00E2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61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line number"/>
    <w:basedOn w:val="a1"/>
    <w:rsid w:val="00502677"/>
  </w:style>
  <w:style w:type="paragraph" w:styleId="ad">
    <w:name w:val="No Spacing"/>
    <w:uiPriority w:val="1"/>
    <w:qFormat/>
    <w:rsid w:val="000C39A3"/>
    <w:pPr>
      <w:suppressAutoHyphens/>
    </w:pPr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90250A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kern w:val="0"/>
      <w:sz w:val="26"/>
      <w:szCs w:val="26"/>
    </w:rPr>
  </w:style>
  <w:style w:type="character" w:customStyle="1" w:styleId="af">
    <w:name w:val="Цветовое выделение"/>
    <w:uiPriority w:val="99"/>
    <w:rsid w:val="00484FDC"/>
    <w:rPr>
      <w:b/>
      <w:color w:val="26282F"/>
    </w:rPr>
  </w:style>
  <w:style w:type="paragraph" w:customStyle="1" w:styleId="s1">
    <w:name w:val="s_1"/>
    <w:basedOn w:val="a"/>
    <w:rsid w:val="00B23A73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s10">
    <w:name w:val="s_10"/>
    <w:basedOn w:val="a1"/>
    <w:rsid w:val="00460F61"/>
  </w:style>
  <w:style w:type="paragraph" w:customStyle="1" w:styleId="s3">
    <w:name w:val="s_3"/>
    <w:basedOn w:val="a"/>
    <w:rsid w:val="001E7893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af0">
    <w:name w:val="Прижатый влево"/>
    <w:basedOn w:val="a"/>
    <w:next w:val="a"/>
    <w:uiPriority w:val="99"/>
    <w:rsid w:val="00C37DB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hAnsi="Times New Roman CYR" w:cs="Times New Roman CYR"/>
      <w:kern w:val="0"/>
    </w:rPr>
  </w:style>
  <w:style w:type="character" w:styleId="af1">
    <w:name w:val="Emphasis"/>
    <w:basedOn w:val="a1"/>
    <w:uiPriority w:val="20"/>
    <w:qFormat/>
    <w:rsid w:val="00A847F1"/>
    <w:rPr>
      <w:i/>
      <w:iCs/>
    </w:rPr>
  </w:style>
  <w:style w:type="paragraph" w:customStyle="1" w:styleId="s16">
    <w:name w:val="s_16"/>
    <w:basedOn w:val="a"/>
    <w:rsid w:val="00274488"/>
    <w:pPr>
      <w:suppressAutoHyphens w:val="0"/>
      <w:spacing w:before="100" w:beforeAutospacing="1" w:after="100" w:afterAutospacing="1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1E9-81F0-41BC-9CB0-54C438B6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«Библиотечно-информационное обслуживание населения»</vt:lpstr>
    </vt:vector>
  </TitlesOfParts>
  <Company/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«Библиотечно-информационное обслуживание населения»</dc:title>
  <dc:subject/>
  <dc:creator>Kultura</dc:creator>
  <cp:keywords/>
  <dc:description/>
  <cp:lastModifiedBy>User</cp:lastModifiedBy>
  <cp:revision>10</cp:revision>
  <cp:lastPrinted>2024-04-22T12:08:00Z</cp:lastPrinted>
  <dcterms:created xsi:type="dcterms:W3CDTF">2023-01-17T11:49:00Z</dcterms:created>
  <dcterms:modified xsi:type="dcterms:W3CDTF">2024-04-22T12:09:00Z</dcterms:modified>
</cp:coreProperties>
</file>